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70E9" w14:textId="7D95A7A2" w:rsidR="00CC3DFA" w:rsidRDefault="00CC3DFA" w:rsidP="00CC3DFA">
      <w:pPr>
        <w:pStyle w:val="a3"/>
        <w:numPr>
          <w:ilvl w:val="0"/>
          <w:numId w:val="1"/>
        </w:numPr>
      </w:pPr>
      <w:r>
        <w:t xml:space="preserve">Начислен транспортный налог в сумме 6524.руб. </w:t>
      </w:r>
    </w:p>
    <w:p w14:paraId="578EC098" w14:textId="52FD8FEA" w:rsidR="001C3995" w:rsidRDefault="00CC3DFA" w:rsidP="00427748">
      <w:pPr>
        <w:pStyle w:val="a3"/>
        <w:numPr>
          <w:ilvl w:val="0"/>
          <w:numId w:val="1"/>
        </w:numPr>
      </w:pPr>
      <w:r>
        <w:t>Доначислим налог 20.03.2026г</w:t>
      </w:r>
      <w:r w:rsidR="00093B73">
        <w:t xml:space="preserve"> на сумму 273 руб.</w:t>
      </w:r>
      <w:r>
        <w:t>: ч</w:t>
      </w:r>
      <w:r w:rsidR="00427748" w:rsidRPr="00427748">
        <w:t xml:space="preserve">ерез Операцию, вверенную вручную формируем проводку Дт 91.02 Кт 68.07 – </w:t>
      </w:r>
      <w:r w:rsidR="00427748">
        <w:t>273</w:t>
      </w:r>
      <w:r w:rsidR="00427748" w:rsidRPr="00427748">
        <w:t xml:space="preserve"> руб. в расходы, не принимаемые для целей налогового учета. Ничего не убираем.</w:t>
      </w:r>
    </w:p>
    <w:p w14:paraId="3A55DE36" w14:textId="602BE319" w:rsidR="00427748" w:rsidRDefault="00427748" w:rsidP="00427748">
      <w:pPr>
        <w:pStyle w:val="a3"/>
      </w:pPr>
      <w:r>
        <w:rPr>
          <w:noProof/>
        </w:rPr>
        <w:drawing>
          <wp:inline distT="0" distB="0" distL="0" distR="0" wp14:anchorId="614970F9" wp14:editId="272C0E43">
            <wp:extent cx="5454919" cy="212773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1387" cy="2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3038" w14:textId="5007DA7B" w:rsidR="00427748" w:rsidRDefault="00427748" w:rsidP="00427748">
      <w:pPr>
        <w:pStyle w:val="a3"/>
      </w:pPr>
    </w:p>
    <w:p w14:paraId="58558709" w14:textId="5C832692" w:rsidR="00427748" w:rsidRDefault="00427748" w:rsidP="00427748">
      <w:pPr>
        <w:pStyle w:val="a3"/>
        <w:numPr>
          <w:ilvl w:val="0"/>
          <w:numId w:val="1"/>
        </w:numPr>
      </w:pPr>
      <w:r>
        <w:t xml:space="preserve">Ручную Операцию переноса на ЕНС этой суммы не делаем. </w:t>
      </w:r>
    </w:p>
    <w:p w14:paraId="2E6B9026" w14:textId="57737C00" w:rsidR="00427748" w:rsidRDefault="00427748" w:rsidP="00427748">
      <w:pPr>
        <w:pStyle w:val="a3"/>
        <w:numPr>
          <w:ilvl w:val="0"/>
          <w:numId w:val="1"/>
        </w:numPr>
      </w:pPr>
      <w:r>
        <w:t>Проводим закрытие месяца.</w:t>
      </w:r>
    </w:p>
    <w:p w14:paraId="0468F59E" w14:textId="1FE533C8" w:rsidR="00427748" w:rsidRDefault="00427748" w:rsidP="00427748">
      <w:pPr>
        <w:pStyle w:val="a3"/>
        <w:numPr>
          <w:ilvl w:val="0"/>
          <w:numId w:val="1"/>
        </w:numPr>
      </w:pPr>
      <w:r>
        <w:t>Смотрим ОСВ</w:t>
      </w:r>
      <w:r w:rsidR="00CC3DFA">
        <w:t>:</w:t>
      </w:r>
    </w:p>
    <w:p w14:paraId="487A481F" w14:textId="52EF6F09" w:rsidR="00CC3DFA" w:rsidRDefault="00CC3DFA" w:rsidP="00CC3DFA">
      <w:pPr>
        <w:pStyle w:val="a3"/>
      </w:pPr>
      <w:r>
        <w:t>По счету 68.07 сальдо нулевое.</w:t>
      </w:r>
    </w:p>
    <w:p w14:paraId="3700508B" w14:textId="18319927" w:rsidR="00CC3DFA" w:rsidRDefault="00CC3DFA" w:rsidP="00CC3DFA">
      <w:pPr>
        <w:pStyle w:val="a3"/>
      </w:pPr>
      <w:r>
        <w:t xml:space="preserve"> </w:t>
      </w:r>
      <w:r>
        <w:rPr>
          <w:noProof/>
        </w:rPr>
        <w:drawing>
          <wp:inline distT="0" distB="0" distL="0" distR="0" wp14:anchorId="71E1146A" wp14:editId="7AF4B0DA">
            <wp:extent cx="5375031" cy="19265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6976" cy="193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D2DAE" w14:textId="37B35C79" w:rsidR="00CC3DFA" w:rsidRDefault="00CC3DFA" w:rsidP="00CC3DFA">
      <w:pPr>
        <w:pStyle w:val="a3"/>
      </w:pPr>
      <w:r>
        <w:t xml:space="preserve">По счету 68.90 сальдо в сумме соответствующей ЕНС- 6524 руб. </w:t>
      </w:r>
    </w:p>
    <w:p w14:paraId="42535268" w14:textId="021CA07E" w:rsidR="00CC3DFA" w:rsidRDefault="00CC3DFA" w:rsidP="00CC3DFA">
      <w:pPr>
        <w:pStyle w:val="a3"/>
      </w:pPr>
      <w:r w:rsidRPr="00CC3DFA">
        <w:rPr>
          <w:noProof/>
        </w:rPr>
        <w:drawing>
          <wp:inline distT="0" distB="0" distL="0" distR="0" wp14:anchorId="1F45AEF5" wp14:editId="42DAD308">
            <wp:extent cx="5402430" cy="152400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6" cy="152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6AF8" w14:textId="77777777" w:rsidR="00CC3DFA" w:rsidRDefault="00CC3DFA" w:rsidP="00CC3DFA">
      <w:pPr>
        <w:pStyle w:val="a3"/>
      </w:pPr>
    </w:p>
    <w:sectPr w:rsidR="00CC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04061"/>
    <w:multiLevelType w:val="hybridMultilevel"/>
    <w:tmpl w:val="847A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48"/>
    <w:rsid w:val="00093B73"/>
    <w:rsid w:val="001B5B3F"/>
    <w:rsid w:val="001C3995"/>
    <w:rsid w:val="00427748"/>
    <w:rsid w:val="009E65DB"/>
    <w:rsid w:val="00B75A31"/>
    <w:rsid w:val="00C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7484"/>
  <w15:chartTrackingRefBased/>
  <w15:docId w15:val="{855FD7C5-447B-4E6B-A9E8-D45A3158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2026-05-28T11:20:00Z</dcterms:created>
  <dcterms:modified xsi:type="dcterms:W3CDTF">2026-05-28T11:55:00Z</dcterms:modified>
</cp:coreProperties>
</file>