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0A41" w14:textId="082908D1" w:rsidR="00C47970" w:rsidRDefault="00441412">
      <w:pPr>
        <w:rPr>
          <w:lang w:val="ru-RU"/>
        </w:rPr>
      </w:pPr>
      <w:r w:rsidRPr="00441412">
        <w:rPr>
          <w:lang w:val="ru-RU"/>
        </w:rPr>
        <w:t xml:space="preserve">Поступление процентов на расчётный счёт оформляется документом «Поступление на расчётный счёт» с видом операции «Прочее поступление». </w:t>
      </w:r>
      <w:r>
        <w:rPr>
          <w:lang w:val="ru-RU"/>
        </w:rPr>
        <w:t>П</w:t>
      </w:r>
      <w:r w:rsidRPr="00441412">
        <w:rPr>
          <w:lang w:val="ru-RU"/>
        </w:rPr>
        <w:t xml:space="preserve">лательщик — </w:t>
      </w:r>
      <w:r>
        <w:rPr>
          <w:lang w:val="ru-RU"/>
        </w:rPr>
        <w:t xml:space="preserve">ваш </w:t>
      </w:r>
      <w:r w:rsidRPr="00441412">
        <w:rPr>
          <w:lang w:val="ru-RU"/>
        </w:rPr>
        <w:t>банк, сумм</w:t>
      </w:r>
      <w:r>
        <w:rPr>
          <w:lang w:val="ru-RU"/>
        </w:rPr>
        <w:t>а</w:t>
      </w:r>
      <w:r w:rsidRPr="00441412">
        <w:rPr>
          <w:lang w:val="ru-RU"/>
        </w:rPr>
        <w:t xml:space="preserve"> согласно выписке. В поле Счёт расчётов </w:t>
      </w:r>
      <w:r>
        <w:rPr>
          <w:lang w:val="ru-RU"/>
        </w:rPr>
        <w:t xml:space="preserve">- </w:t>
      </w:r>
      <w:r w:rsidRPr="00441412">
        <w:rPr>
          <w:lang w:val="ru-RU"/>
        </w:rPr>
        <w:t xml:space="preserve">76.03, контрагент — </w:t>
      </w:r>
      <w:r>
        <w:rPr>
          <w:lang w:val="ru-RU"/>
        </w:rPr>
        <w:t xml:space="preserve">ваш </w:t>
      </w:r>
      <w:r w:rsidRPr="00441412">
        <w:rPr>
          <w:lang w:val="ru-RU"/>
        </w:rPr>
        <w:t xml:space="preserve">банк, договор — </w:t>
      </w:r>
      <w:r>
        <w:rPr>
          <w:lang w:val="ru-RU"/>
        </w:rPr>
        <w:t xml:space="preserve">на размещение </w:t>
      </w:r>
      <w:r w:rsidRPr="00441412">
        <w:rPr>
          <w:lang w:val="ru-RU"/>
        </w:rPr>
        <w:t>депозит</w:t>
      </w:r>
      <w:r>
        <w:rPr>
          <w:lang w:val="ru-RU"/>
        </w:rPr>
        <w:t>а</w:t>
      </w:r>
      <w:r w:rsidRPr="00441412">
        <w:rPr>
          <w:lang w:val="ru-RU"/>
        </w:rPr>
        <w:t xml:space="preserve">. В поле </w:t>
      </w:r>
    </w:p>
    <w:p w14:paraId="2C146FD1" w14:textId="239A5641" w:rsidR="00441412" w:rsidRDefault="00441412">
      <w:pPr>
        <w:rPr>
          <w:noProof/>
        </w:rPr>
      </w:pPr>
      <w:r>
        <w:rPr>
          <w:noProof/>
        </w:rPr>
        <w:drawing>
          <wp:inline distT="0" distB="0" distL="0" distR="0" wp14:anchorId="72EBD24D" wp14:editId="0B951D28">
            <wp:extent cx="6152515" cy="2449195"/>
            <wp:effectExtent l="0" t="0" r="635" b="8255"/>
            <wp:docPr id="586399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399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EEFA2" w14:textId="77777777" w:rsidR="00441412" w:rsidRDefault="00441412" w:rsidP="00441412">
      <w:pPr>
        <w:rPr>
          <w:noProof/>
        </w:rPr>
      </w:pPr>
    </w:p>
    <w:p w14:paraId="419E6B51" w14:textId="530FC798" w:rsidR="00441412" w:rsidRDefault="00441412" w:rsidP="00441412">
      <w:pPr>
        <w:rPr>
          <w:lang w:val="ru-RU"/>
        </w:rPr>
      </w:pPr>
      <w:r w:rsidRPr="00441412">
        <w:rPr>
          <w:lang w:val="ru-RU"/>
        </w:rPr>
        <w:t xml:space="preserve">Начисление процентов по депозиту оформляется документом «Операция, введённая вручную». </w:t>
      </w:r>
      <w:r>
        <w:rPr>
          <w:lang w:val="ru-RU"/>
        </w:rPr>
        <w:t>Раздел</w:t>
      </w:r>
      <w:r w:rsidRPr="00441412">
        <w:rPr>
          <w:lang w:val="ru-RU"/>
        </w:rPr>
        <w:t xml:space="preserve"> Операции → Операции, введённые вручную → кнопка Создать → Операция. В поле Содержание укажите, например, «Начисление процентов по депозиту». Добавьте строку проводки: Дебет — 76.03, субконто — банк и договор депозита</w:t>
      </w:r>
      <w:r>
        <w:rPr>
          <w:lang w:val="ru-RU"/>
        </w:rPr>
        <w:t xml:space="preserve"> как в документе поступления на расчетный счет</w:t>
      </w:r>
      <w:r w:rsidRPr="00441412">
        <w:rPr>
          <w:lang w:val="ru-RU"/>
        </w:rPr>
        <w:t xml:space="preserve">; Кредит — 91.01, субконто — «Проценты к получению (депозиты, займы выданные)». </w:t>
      </w:r>
      <w:r>
        <w:rPr>
          <w:lang w:val="ru-RU"/>
        </w:rPr>
        <w:t>С</w:t>
      </w:r>
      <w:r w:rsidRPr="00441412">
        <w:rPr>
          <w:lang w:val="ru-RU"/>
        </w:rPr>
        <w:t>умм</w:t>
      </w:r>
      <w:r>
        <w:rPr>
          <w:lang w:val="ru-RU"/>
        </w:rPr>
        <w:t>ы</w:t>
      </w:r>
      <w:r w:rsidRPr="00441412">
        <w:rPr>
          <w:lang w:val="ru-RU"/>
        </w:rPr>
        <w:t xml:space="preserve"> в полях БУ и НУ</w:t>
      </w:r>
      <w:r>
        <w:rPr>
          <w:lang w:val="ru-RU"/>
        </w:rPr>
        <w:t xml:space="preserve"> должны быть заполнены</w:t>
      </w:r>
      <w:r w:rsidRPr="00441412">
        <w:rPr>
          <w:lang w:val="ru-RU"/>
        </w:rPr>
        <w:t>.</w:t>
      </w:r>
    </w:p>
    <w:p w14:paraId="16A51397" w14:textId="74A248D4" w:rsidR="00441412" w:rsidRDefault="00441412" w:rsidP="00441412">
      <w:pPr>
        <w:rPr>
          <w:lang w:val="ru-RU"/>
        </w:rPr>
      </w:pPr>
      <w:r>
        <w:rPr>
          <w:noProof/>
        </w:rPr>
        <w:drawing>
          <wp:inline distT="0" distB="0" distL="0" distR="0" wp14:anchorId="10D0D804" wp14:editId="21FE033B">
            <wp:extent cx="6152515" cy="1381760"/>
            <wp:effectExtent l="0" t="0" r="635" b="8890"/>
            <wp:docPr id="18010994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0994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AE5C2" w14:textId="77777777" w:rsidR="00441412" w:rsidRDefault="00441412" w:rsidP="00441412">
      <w:pPr>
        <w:rPr>
          <w:lang w:val="ru-RU"/>
        </w:rPr>
      </w:pPr>
    </w:p>
    <w:p w14:paraId="1A121A39" w14:textId="1F41C993" w:rsidR="00441412" w:rsidRDefault="00441412" w:rsidP="00441412">
      <w:pPr>
        <w:rPr>
          <w:lang w:val="ru-RU"/>
        </w:rPr>
      </w:pPr>
      <w:r w:rsidRPr="00441412">
        <w:rPr>
          <w:lang w:val="ru-RU"/>
        </w:rPr>
        <w:t>После проведения обоих документов счёт 76.03 закрывается — сальдо на конец периода нулевое, что подтверждает корректность оформления.</w:t>
      </w:r>
    </w:p>
    <w:p w14:paraId="72A6517E" w14:textId="7C785B8F" w:rsidR="00441412" w:rsidRDefault="00441412" w:rsidP="00441412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305D7E94" wp14:editId="5B02C9F5">
            <wp:extent cx="6152515" cy="1963420"/>
            <wp:effectExtent l="0" t="0" r="635" b="0"/>
            <wp:docPr id="3037511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511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D9C7F" w14:textId="77777777" w:rsidR="00441412" w:rsidRPr="00441412" w:rsidRDefault="00441412" w:rsidP="00441412">
      <w:pPr>
        <w:rPr>
          <w:lang w:val="ru-RU"/>
        </w:rPr>
      </w:pPr>
    </w:p>
    <w:sectPr w:rsidR="00441412" w:rsidRPr="004414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12"/>
    <w:rsid w:val="00441412"/>
    <w:rsid w:val="004E2595"/>
    <w:rsid w:val="0068581F"/>
    <w:rsid w:val="00AD2660"/>
    <w:rsid w:val="00C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06F0"/>
  <w15:chartTrackingRefBased/>
  <w15:docId w15:val="{37D99096-E20A-4440-A3BC-84C4536B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4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4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4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4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4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4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4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4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4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4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1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Грицына Мария</dc:creator>
  <cp:keywords/>
  <dc:description/>
  <cp:lastModifiedBy>Грицына Мария</cp:lastModifiedBy>
  <cp:revision>1</cp:revision>
  <dcterms:created xsi:type="dcterms:W3CDTF">2026-05-15T07:41:00Z</dcterms:created>
  <dcterms:modified xsi:type="dcterms:W3CDTF">2026-05-15T07:47:00Z</dcterms:modified>
</cp:coreProperties>
</file>