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3FB6" w14:textId="77777777" w:rsidR="00554D04" w:rsidRDefault="00554D04">
      <w:pPr>
        <w:jc w:val="center"/>
        <w:rPr>
          <w:b/>
          <w:bCs/>
          <w:lang w:val="ru-RU"/>
        </w:rPr>
      </w:pPr>
    </w:p>
    <w:p w14:paraId="0AFDA3DF" w14:textId="1ED5A853" w:rsidR="00A8253C" w:rsidRDefault="00000000">
      <w:pPr>
        <w:jc w:val="center"/>
        <w:rPr>
          <w:b/>
          <w:bCs/>
        </w:rPr>
      </w:pPr>
      <w:r>
        <w:rPr>
          <w:b/>
          <w:bCs/>
        </w:rPr>
        <w:t>Реквизиты обеспечительного платежа СПОТ</w:t>
      </w:r>
    </w:p>
    <w:p w14:paraId="3F84599C" w14:textId="77777777" w:rsidR="00A8253C" w:rsidRDefault="00A8253C"/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A8253C" w14:paraId="7DF8CA3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E86F8" w14:textId="77777777" w:rsidR="00A8253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Поле платежного поручения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CB501" w14:textId="77777777" w:rsidR="00A8253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Значение</w:t>
            </w:r>
          </w:p>
        </w:tc>
      </w:tr>
      <w:tr w:rsidR="00A8253C" w14:paraId="5CA0F9B0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AA0B" w14:textId="77777777" w:rsidR="00A8253C" w:rsidRDefault="00000000">
            <w:pPr>
              <w:widowControl w:val="0"/>
              <w:spacing w:line="240" w:lineRule="auto"/>
            </w:pPr>
            <w:r>
              <w:t>101 (статус плательщика)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545BB" w14:textId="77777777" w:rsidR="00A8253C" w:rsidRDefault="00000000">
            <w:pPr>
              <w:widowControl w:val="0"/>
              <w:spacing w:line="240" w:lineRule="auto"/>
            </w:pPr>
            <w:r>
              <w:t>01</w:t>
            </w:r>
          </w:p>
        </w:tc>
      </w:tr>
      <w:tr w:rsidR="00A8253C" w14:paraId="2517E79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BE37" w14:textId="77777777" w:rsidR="00A8253C" w:rsidRDefault="00000000">
            <w:pPr>
              <w:widowControl w:val="0"/>
              <w:spacing w:line="240" w:lineRule="auto"/>
            </w:pPr>
            <w:r>
              <w:t>104 (КБК)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FF53" w14:textId="77777777" w:rsidR="00A8253C" w:rsidRDefault="00000000">
            <w:r>
              <w:t>182 1 04 03000 01 1000 110</w:t>
            </w:r>
          </w:p>
        </w:tc>
      </w:tr>
      <w:tr w:rsidR="00A8253C" w14:paraId="10AEBDF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A742" w14:textId="77777777" w:rsidR="00A8253C" w:rsidRDefault="00000000">
            <w:pPr>
              <w:widowControl w:val="0"/>
              <w:spacing w:line="240" w:lineRule="auto"/>
            </w:pPr>
            <w:r>
              <w:t>105 (ОКТМО)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5E2D" w14:textId="77777777" w:rsidR="00A8253C" w:rsidRDefault="00000000">
            <w:pPr>
              <w:widowControl w:val="0"/>
              <w:spacing w:line="240" w:lineRule="auto"/>
            </w:pPr>
            <w:r>
              <w:t>восьмизначный код по месту нахождения организации или жительства ИП</w:t>
            </w:r>
          </w:p>
        </w:tc>
      </w:tr>
      <w:tr w:rsidR="00A8253C" w14:paraId="25D781EE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A6980" w14:textId="77777777" w:rsidR="00A8253C" w:rsidRDefault="00000000">
            <w:pPr>
              <w:widowControl w:val="0"/>
              <w:spacing w:line="240" w:lineRule="auto"/>
            </w:pPr>
            <w:r>
              <w:t>106 - 109 (строка бюджетных платежей)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12E3" w14:textId="77777777" w:rsidR="00A8253C" w:rsidRDefault="00000000">
            <w:pPr>
              <w:widowControl w:val="0"/>
              <w:spacing w:line="240" w:lineRule="auto"/>
            </w:pPr>
            <w:r>
              <w:t>0</w:t>
            </w:r>
          </w:p>
        </w:tc>
      </w:tr>
      <w:tr w:rsidR="00A8253C" w14:paraId="5362C45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5DDA" w14:textId="77777777" w:rsidR="00A8253C" w:rsidRDefault="00000000">
            <w:pPr>
              <w:widowControl w:val="0"/>
              <w:spacing w:line="240" w:lineRule="auto"/>
            </w:pPr>
            <w:r>
              <w:t>60 (ИНН плательщика)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5E98" w14:textId="77777777" w:rsidR="00A8253C" w:rsidRDefault="00000000">
            <w:pPr>
              <w:widowControl w:val="0"/>
              <w:spacing w:line="240" w:lineRule="auto"/>
            </w:pPr>
            <w:r>
              <w:t>ИНН импортера или налогового посредника</w:t>
            </w:r>
          </w:p>
        </w:tc>
      </w:tr>
      <w:tr w:rsidR="00A8253C" w14:paraId="71408F97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E0C8" w14:textId="77777777" w:rsidR="00A8253C" w:rsidRDefault="00000000">
            <w:pPr>
              <w:widowControl w:val="0"/>
              <w:spacing w:line="240" w:lineRule="auto"/>
            </w:pPr>
            <w:r>
              <w:t>61 (ИНН получателя)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0697" w14:textId="77777777" w:rsidR="00A8253C" w:rsidRDefault="00000000">
            <w:pPr>
              <w:widowControl w:val="0"/>
              <w:spacing w:line="240" w:lineRule="auto"/>
            </w:pPr>
            <w:r>
              <w:t>7727406020</w:t>
            </w:r>
          </w:p>
        </w:tc>
      </w:tr>
      <w:tr w:rsidR="00A8253C" w14:paraId="22178306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191A9" w14:textId="77777777" w:rsidR="00A8253C" w:rsidRDefault="00000000">
            <w:pPr>
              <w:widowControl w:val="0"/>
              <w:spacing w:line="240" w:lineRule="auto"/>
            </w:pPr>
            <w:r>
              <w:t>102 (КПП плательщика)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DD957" w14:textId="77777777" w:rsidR="00A8253C" w:rsidRDefault="00000000">
            <w:pPr>
              <w:widowControl w:val="0"/>
              <w:spacing w:line="240" w:lineRule="auto"/>
            </w:pPr>
            <w:r>
              <w:t>КПП организации (обособленного подразделения), ИП здесь ставят 0</w:t>
            </w:r>
          </w:p>
        </w:tc>
      </w:tr>
      <w:tr w:rsidR="00A8253C" w14:paraId="3727854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3B4B" w14:textId="77777777" w:rsidR="00A8253C" w:rsidRDefault="00000000">
            <w:pPr>
              <w:widowControl w:val="0"/>
              <w:spacing w:line="240" w:lineRule="auto"/>
            </w:pPr>
            <w:r>
              <w:t>103 (КПП получателя)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9C57" w14:textId="77777777" w:rsidR="00A8253C" w:rsidRDefault="00000000">
            <w:pPr>
              <w:widowControl w:val="0"/>
              <w:spacing w:line="240" w:lineRule="auto"/>
            </w:pPr>
            <w:r>
              <w:t>770701001</w:t>
            </w:r>
          </w:p>
        </w:tc>
      </w:tr>
      <w:tr w:rsidR="00A8253C" w14:paraId="246F7D4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EBAE" w14:textId="77777777" w:rsidR="00A8253C" w:rsidRDefault="00000000">
            <w:pPr>
              <w:widowControl w:val="0"/>
              <w:spacing w:line="240" w:lineRule="auto"/>
            </w:pPr>
            <w:r>
              <w:t>24 (назначение платежа)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1641" w14:textId="77777777" w:rsidR="00A8253C" w:rsidRDefault="00000000">
            <w:pPr>
              <w:widowControl w:val="0"/>
              <w:spacing w:line="240" w:lineRule="auto"/>
            </w:pPr>
            <w:r>
              <w:t>Обеспечительный платеж по ДОПП, например: «Обеспечительный платеж по ДОПП от __.__. __ г. № ___»</w:t>
            </w:r>
          </w:p>
        </w:tc>
      </w:tr>
      <w:tr w:rsidR="00A8253C" w14:paraId="5643E23E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F594" w14:textId="77777777" w:rsidR="00A8253C" w:rsidRDefault="00000000">
            <w:pPr>
              <w:widowControl w:val="0"/>
              <w:spacing w:line="240" w:lineRule="auto"/>
            </w:pPr>
            <w:r>
              <w:t>Банковские реквизиты получателя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E0A96" w14:textId="77777777" w:rsidR="00A8253C" w:rsidRDefault="00000000">
            <w:pPr>
              <w:spacing w:line="240" w:lineRule="auto"/>
            </w:pPr>
            <w:r>
              <w:t>Получатель — Казначейство России (ФНС России)</w:t>
            </w:r>
          </w:p>
          <w:p w14:paraId="5F192084" w14:textId="77777777" w:rsidR="00A8253C" w:rsidRDefault="00000000">
            <w:pPr>
              <w:spacing w:line="240" w:lineRule="auto"/>
            </w:pPr>
            <w:r>
              <w:t>Счет — 03100643000000018500</w:t>
            </w:r>
          </w:p>
          <w:p w14:paraId="620143E3" w14:textId="77777777" w:rsidR="00A8253C" w:rsidRDefault="00000000">
            <w:pPr>
              <w:spacing w:line="240" w:lineRule="auto"/>
            </w:pPr>
            <w:r>
              <w:t>Банк получателя — ОКЦ N 7 ГУ Банка России по ЦФО//УФК по Тульской области, г. Тула</w:t>
            </w:r>
          </w:p>
          <w:p w14:paraId="659656CB" w14:textId="77777777" w:rsidR="00A8253C" w:rsidRDefault="00000000">
            <w:pPr>
              <w:spacing w:line="240" w:lineRule="auto"/>
            </w:pPr>
            <w:r>
              <w:t>БИК — 017003983</w:t>
            </w:r>
          </w:p>
          <w:p w14:paraId="538CA933" w14:textId="77777777" w:rsidR="00A8253C" w:rsidRDefault="00000000">
            <w:pPr>
              <w:spacing w:line="240" w:lineRule="auto"/>
            </w:pPr>
            <w:r>
              <w:t>Счет - 40102810445370000059</w:t>
            </w:r>
          </w:p>
        </w:tc>
      </w:tr>
    </w:tbl>
    <w:p w14:paraId="054B40C4" w14:textId="77777777" w:rsidR="00A8253C" w:rsidRDefault="00A8253C">
      <w:pPr>
        <w:spacing w:before="160" w:line="314" w:lineRule="auto"/>
        <w:jc w:val="both"/>
      </w:pPr>
    </w:p>
    <w:sectPr w:rsidR="00A8253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47B9" w14:textId="77777777" w:rsidR="00EB6042" w:rsidRDefault="00EB6042" w:rsidP="00554D04">
      <w:pPr>
        <w:spacing w:line="240" w:lineRule="auto"/>
      </w:pPr>
      <w:r>
        <w:separator/>
      </w:r>
    </w:p>
  </w:endnote>
  <w:endnote w:type="continuationSeparator" w:id="0">
    <w:p w14:paraId="5F92B9AF" w14:textId="77777777" w:rsidR="00EB6042" w:rsidRDefault="00EB6042" w:rsidP="00554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7387FFD-4D81-4CC7-B66B-44FE15B3B6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F83B1CE-E61E-47D4-BC40-68E1077A73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9C7AC" w14:textId="77777777" w:rsidR="00EB6042" w:rsidRDefault="00EB6042" w:rsidP="00554D04">
      <w:pPr>
        <w:spacing w:line="240" w:lineRule="auto"/>
      </w:pPr>
      <w:r>
        <w:separator/>
      </w:r>
    </w:p>
  </w:footnote>
  <w:footnote w:type="continuationSeparator" w:id="0">
    <w:p w14:paraId="1E04381B" w14:textId="77777777" w:rsidR="00EB6042" w:rsidRDefault="00EB6042" w:rsidP="00554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4658D" w14:textId="1DDB6792" w:rsidR="00554D04" w:rsidRDefault="00554D04" w:rsidP="00554D04">
    <w:pPr>
      <w:pStyle w:val="a6"/>
      <w:jc w:val="right"/>
    </w:pPr>
    <w:r>
      <w:rPr>
        <w:noProof/>
      </w:rPr>
      <w:drawing>
        <wp:inline distT="0" distB="0" distL="0" distR="0" wp14:anchorId="191536B0" wp14:editId="2F1061BC">
          <wp:extent cx="1669461" cy="360000"/>
          <wp:effectExtent l="0" t="0" r="0" b="254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461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1CCEAB" w14:textId="77777777" w:rsidR="00554D04" w:rsidRDefault="00554D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C"/>
    <w:rsid w:val="00554D04"/>
    <w:rsid w:val="00557F54"/>
    <w:rsid w:val="00A8253C"/>
    <w:rsid w:val="00EB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F21E7"/>
  <w15:docId w15:val="{2719B032-96F9-4A8E-BFA2-1554629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554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4D04"/>
  </w:style>
  <w:style w:type="paragraph" w:styleId="a8">
    <w:name w:val="footer"/>
    <w:basedOn w:val="a"/>
    <w:link w:val="a9"/>
    <w:uiPriority w:val="99"/>
    <w:unhideWhenUsed/>
    <w:rsid w:val="00554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4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727</Characters>
  <Application>Microsoft Office Word</Application>
  <DocSecurity>0</DocSecurity>
  <Lines>18</Lines>
  <Paragraphs>8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обеспечительного платежа СПОТ</dc:title>
  <dc:creator>Бухэксперт</dc:creator>
  <cp:lastModifiedBy>Евгения К.</cp:lastModifiedBy>
  <cp:revision>2</cp:revision>
  <dcterms:created xsi:type="dcterms:W3CDTF">2026-07-29T15:23:00Z</dcterms:created>
  <dcterms:modified xsi:type="dcterms:W3CDTF">2026-07-29T15:24:00Z</dcterms:modified>
</cp:coreProperties>
</file>