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083A" w14:textId="77777777" w:rsidR="00AD03A8" w:rsidRPr="00B24163" w:rsidRDefault="00AD03A8" w:rsidP="00AD03A8">
      <w:pPr>
        <w:spacing w:after="120" w:line="240" w:lineRule="auto"/>
        <w:jc w:val="right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Москва, 18 марта 2026 г.</w:t>
      </w:r>
    </w:p>
    <w:p w14:paraId="252D5BAF" w14:textId="77777777" w:rsidR="00AD03A8" w:rsidRPr="00B24163" w:rsidRDefault="00AD03A8" w:rsidP="00AD03A8">
      <w:pPr>
        <w:spacing w:before="240" w:after="120" w:line="240" w:lineRule="auto"/>
        <w:jc w:val="right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ООО «</w:t>
      </w:r>
      <w:proofErr w:type="spellStart"/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ФинКонсалт</w:t>
      </w:r>
      <w:proofErr w:type="spellEnd"/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»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br/>
        <w:t>ИНН 7712345678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br/>
        <w:t>г. Москва, ул. Профсоюзная, д. 25, корп. 1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br/>
        <w:t>тел. +7 (495) 555-12-34</w:t>
      </w:r>
    </w:p>
    <w:p w14:paraId="58230E68" w14:textId="77777777" w:rsidR="00AD03A8" w:rsidRPr="00B24163" w:rsidRDefault="00AD03A8" w:rsidP="00AD03A8">
      <w:pPr>
        <w:spacing w:before="240" w:after="120" w:line="240" w:lineRule="auto"/>
        <w:jc w:val="right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от Попова Евгения Ивановича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br/>
        <w:t>г. Москва, ул. Арбат, д. 25, кв. 7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br/>
        <w:t>тел. +7 (916) 555-66-77, </w:t>
      </w:r>
    </w:p>
    <w:p w14:paraId="53EC90B5" w14:textId="462E49AC" w:rsidR="00AD03A8" w:rsidRPr="00B24163" w:rsidRDefault="00AD03A8" w:rsidP="0037593C">
      <w:pPr>
        <w:spacing w:before="240" w:after="120" w:line="240" w:lineRule="auto"/>
        <w:jc w:val="center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УВЕДОМЛЕНИЕ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br/>
        <w:t>о расторжении договора оказания услуг № ГПХ-03/2026 от 01 марта 2026 г.</w:t>
      </w:r>
    </w:p>
    <w:p w14:paraId="3578634B" w14:textId="77777777" w:rsidR="00AD03A8" w:rsidRPr="00B24163" w:rsidRDefault="00AD03A8" w:rsidP="00AD03A8">
      <w:pPr>
        <w:spacing w:before="240" w:after="12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В соответствии со ст. 782 ГК РФ расторгаю договор № ГПХ-03/2026 от 01.03.2026 на выполнение консультационных услуг по налоговому учету по моей инициативе. Договор прекращается с 23 марта 2026 г. (через 5 дней после получения).</w:t>
      </w:r>
    </w:p>
    <w:p w14:paraId="66861188" w14:textId="77777777" w:rsidR="00AD03A8" w:rsidRPr="00B24163" w:rsidRDefault="00AD03A8" w:rsidP="00AD03A8">
      <w:pPr>
        <w:spacing w:before="240" w:after="12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Прошу в течение 3 дней провести окончательный расчет по акту. Перевод направить по реквизитам из договора № ГПХ-03/2026 от 01.03.2026.</w:t>
      </w:r>
    </w:p>
    <w:p w14:paraId="405B6DB7" w14:textId="77777777" w:rsidR="00AD03A8" w:rsidRPr="00B24163" w:rsidRDefault="00AD03A8" w:rsidP="00AD03A8">
      <w:pPr>
        <w:spacing w:before="240" w:after="12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Прилагаю:</w:t>
      </w:r>
    </w:p>
    <w:p w14:paraId="0E8CE11F" w14:textId="77777777" w:rsidR="00AD03A8" w:rsidRPr="00B24163" w:rsidRDefault="00AD03A8" w:rsidP="00AD03A8">
      <w:pPr>
        <w:numPr>
          <w:ilvl w:val="0"/>
          <w:numId w:val="1"/>
        </w:numPr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Копию договора.</w:t>
      </w:r>
    </w:p>
    <w:p w14:paraId="4DA51B5B" w14:textId="77777777" w:rsidR="00AD03A8" w:rsidRPr="00B24163" w:rsidRDefault="00AD03A8" w:rsidP="00AD03A8">
      <w:pPr>
        <w:numPr>
          <w:ilvl w:val="0"/>
          <w:numId w:val="1"/>
        </w:numPr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Акт выполненных работ от 15.03.2026.</w:t>
      </w:r>
    </w:p>
    <w:p w14:paraId="52175BA2" w14:textId="77777777" w:rsidR="00AD03A8" w:rsidRPr="00B24163" w:rsidRDefault="00AD03A8" w:rsidP="00AD03A8">
      <w:pPr>
        <w:spacing w:before="120"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[Подпись]  / Попов Евгений Иванович</w:t>
      </w:r>
    </w:p>
    <w:p w14:paraId="65232D11" w14:textId="77777777" w:rsidR="00AD03A8" w:rsidRPr="00B24163" w:rsidRDefault="00AD03A8" w:rsidP="00AD03A8">
      <w:pPr>
        <w:spacing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sz w:val="24"/>
          <w:szCs w:val="24"/>
          <w:lang w:eastAsia="ru-RU"/>
        </w:rPr>
        <w:br/>
      </w:r>
      <w:r w:rsidRPr="00B24163">
        <w:rPr>
          <w:rFonts w:ascii="Roboto Condensed" w:eastAsia="Times New Roman" w:hAnsi="Roboto Condensed" w:cs="Times New Roman"/>
          <w:sz w:val="24"/>
          <w:szCs w:val="24"/>
          <w:lang w:eastAsia="ru-RU"/>
        </w:rPr>
        <w:br/>
      </w:r>
      <w:r w:rsidRPr="00B24163">
        <w:rPr>
          <w:rFonts w:ascii="Roboto Condensed" w:eastAsia="Times New Roman" w:hAnsi="Roboto Condensed" w:cs="Times New Roman"/>
          <w:sz w:val="24"/>
          <w:szCs w:val="24"/>
          <w:lang w:eastAsia="ru-RU"/>
        </w:rPr>
        <w:br/>
      </w:r>
      <w:r w:rsidRPr="00B24163">
        <w:rPr>
          <w:rFonts w:ascii="Roboto Condensed" w:eastAsia="Times New Roman" w:hAnsi="Roboto Condensed" w:cs="Times New Roman"/>
          <w:sz w:val="24"/>
          <w:szCs w:val="24"/>
          <w:lang w:eastAsia="ru-RU"/>
        </w:rPr>
        <w:br/>
      </w:r>
    </w:p>
    <w:p w14:paraId="1184CF81" w14:textId="77777777" w:rsidR="00AD03A8" w:rsidRPr="00B24163" w:rsidRDefault="00AD03A8" w:rsidP="00AD03A8">
      <w:pPr>
        <w:spacing w:after="120" w:line="240" w:lineRule="auto"/>
        <w:jc w:val="right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</w:p>
    <w:p w14:paraId="2F1931AD" w14:textId="77777777" w:rsidR="00AD03A8" w:rsidRPr="00B24163" w:rsidRDefault="00AD03A8" w:rsidP="00AD03A8">
      <w:pPr>
        <w:spacing w:after="120" w:line="240" w:lineRule="auto"/>
        <w:jc w:val="right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</w:p>
    <w:p w14:paraId="74937AF5" w14:textId="77777777" w:rsidR="00AD03A8" w:rsidRPr="00B24163" w:rsidRDefault="00AD03A8" w:rsidP="00AD03A8">
      <w:pPr>
        <w:spacing w:after="120" w:line="240" w:lineRule="auto"/>
        <w:jc w:val="right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</w:p>
    <w:p w14:paraId="58E10349" w14:textId="77777777" w:rsidR="00AD03A8" w:rsidRPr="00B24163" w:rsidRDefault="00AD03A8" w:rsidP="00AD03A8">
      <w:pPr>
        <w:spacing w:after="120" w:line="240" w:lineRule="auto"/>
        <w:jc w:val="right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</w:p>
    <w:p w14:paraId="4B47F224" w14:textId="77777777" w:rsidR="00AD03A8" w:rsidRPr="00B24163" w:rsidRDefault="00AD03A8" w:rsidP="00AD03A8">
      <w:pPr>
        <w:spacing w:after="120" w:line="240" w:lineRule="auto"/>
        <w:jc w:val="right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</w:p>
    <w:p w14:paraId="22213B20" w14:textId="77777777" w:rsidR="00AD03A8" w:rsidRPr="00B24163" w:rsidRDefault="00AD03A8" w:rsidP="00AD03A8">
      <w:pPr>
        <w:spacing w:after="120" w:line="240" w:lineRule="auto"/>
        <w:jc w:val="right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</w:p>
    <w:p w14:paraId="6FE6119D" w14:textId="77777777" w:rsidR="00AD03A8" w:rsidRPr="00B24163" w:rsidRDefault="00AD03A8" w:rsidP="00AD03A8">
      <w:pPr>
        <w:spacing w:after="120" w:line="240" w:lineRule="auto"/>
        <w:jc w:val="right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</w:p>
    <w:p w14:paraId="683EAFD1" w14:textId="77777777" w:rsidR="00AD03A8" w:rsidRPr="00B24163" w:rsidRDefault="00AD03A8" w:rsidP="00AD03A8">
      <w:pPr>
        <w:spacing w:after="120" w:line="240" w:lineRule="auto"/>
        <w:jc w:val="right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</w:p>
    <w:p w14:paraId="47EBC176" w14:textId="77777777" w:rsidR="00AD03A8" w:rsidRPr="00B24163" w:rsidRDefault="00AD03A8" w:rsidP="00AD03A8">
      <w:pPr>
        <w:spacing w:after="120" w:line="240" w:lineRule="auto"/>
        <w:jc w:val="right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</w:p>
    <w:p w14:paraId="3AAA31FF" w14:textId="77777777" w:rsidR="00AD03A8" w:rsidRPr="00B24163" w:rsidRDefault="00AD03A8" w:rsidP="00AD03A8">
      <w:pPr>
        <w:spacing w:after="120" w:line="240" w:lineRule="auto"/>
        <w:jc w:val="right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</w:p>
    <w:p w14:paraId="2E4CE917" w14:textId="77777777" w:rsidR="00AD03A8" w:rsidRPr="00B24163" w:rsidRDefault="00AD03A8" w:rsidP="00AD03A8">
      <w:pPr>
        <w:spacing w:after="120" w:line="240" w:lineRule="auto"/>
        <w:jc w:val="right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</w:p>
    <w:p w14:paraId="5796EEF2" w14:textId="77777777" w:rsidR="00AD03A8" w:rsidRPr="00B24163" w:rsidRDefault="00AD03A8" w:rsidP="00AD03A8">
      <w:pPr>
        <w:spacing w:after="120" w:line="240" w:lineRule="auto"/>
        <w:jc w:val="right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</w:p>
    <w:sectPr w:rsidR="00AD03A8" w:rsidRPr="00B24163" w:rsidSect="00B24163">
      <w:headerReference w:type="default" r:id="rId7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6A60" w14:textId="77777777" w:rsidR="009253F1" w:rsidRDefault="009253F1" w:rsidP="00B24163">
      <w:pPr>
        <w:spacing w:after="0" w:line="240" w:lineRule="auto"/>
      </w:pPr>
      <w:r>
        <w:separator/>
      </w:r>
    </w:p>
  </w:endnote>
  <w:endnote w:type="continuationSeparator" w:id="0">
    <w:p w14:paraId="7188B344" w14:textId="77777777" w:rsidR="009253F1" w:rsidRDefault="009253F1" w:rsidP="00B2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84D0A" w14:textId="77777777" w:rsidR="009253F1" w:rsidRDefault="009253F1" w:rsidP="00B24163">
      <w:pPr>
        <w:spacing w:after="0" w:line="240" w:lineRule="auto"/>
      </w:pPr>
      <w:r>
        <w:separator/>
      </w:r>
    </w:p>
  </w:footnote>
  <w:footnote w:type="continuationSeparator" w:id="0">
    <w:p w14:paraId="02889E6D" w14:textId="77777777" w:rsidR="009253F1" w:rsidRDefault="009253F1" w:rsidP="00B2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F95F" w14:textId="46877615" w:rsidR="00B24163" w:rsidRDefault="00B24163" w:rsidP="00B24163">
    <w:pPr>
      <w:pStyle w:val="a3"/>
      <w:jc w:val="right"/>
    </w:pPr>
    <w:r>
      <w:rPr>
        <w:noProof/>
      </w:rPr>
      <w:drawing>
        <wp:inline distT="0" distB="0" distL="0" distR="0" wp14:anchorId="7AD99952" wp14:editId="0FCB131F">
          <wp:extent cx="2124075" cy="261969"/>
          <wp:effectExtent l="0" t="0" r="0" b="508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840" cy="266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A1204"/>
    <w:multiLevelType w:val="multilevel"/>
    <w:tmpl w:val="9A7E4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A0022B"/>
    <w:multiLevelType w:val="multilevel"/>
    <w:tmpl w:val="C70CC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110729">
    <w:abstractNumId w:val="1"/>
  </w:num>
  <w:num w:numId="2" w16cid:durableId="209697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A0"/>
    <w:rsid w:val="0037593C"/>
    <w:rsid w:val="00535240"/>
    <w:rsid w:val="00871EA0"/>
    <w:rsid w:val="009253F1"/>
    <w:rsid w:val="00AD03A8"/>
    <w:rsid w:val="00B24163"/>
    <w:rsid w:val="00B54823"/>
    <w:rsid w:val="00BE513A"/>
    <w:rsid w:val="00BF5E08"/>
    <w:rsid w:val="00ED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EE149"/>
  <w15:chartTrackingRefBased/>
  <w15:docId w15:val="{37511401-DA45-490C-9978-EBD309D7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4163"/>
  </w:style>
  <w:style w:type="paragraph" w:styleId="a5">
    <w:name w:val="footer"/>
    <w:basedOn w:val="a"/>
    <w:link w:val="a6"/>
    <w:uiPriority w:val="99"/>
    <w:unhideWhenUsed/>
    <w:rsid w:val="00B2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расторжении ГПХ по инициативе работника</dc:title>
  <dc:subject/>
  <dc:creator>Бухэксперт</dc:creator>
  <cp:keywords/>
  <dc:description/>
  <cp:lastModifiedBy>Евгения К.</cp:lastModifiedBy>
  <cp:revision>2</cp:revision>
  <dcterms:created xsi:type="dcterms:W3CDTF">2026-03-20T09:02:00Z</dcterms:created>
  <dcterms:modified xsi:type="dcterms:W3CDTF">2026-03-20T09:02:00Z</dcterms:modified>
</cp:coreProperties>
</file>