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089C" w14:textId="77777777" w:rsidR="00C439C8" w:rsidRDefault="008238E3" w:rsidP="004C5058">
      <w:pPr>
        <w:pStyle w:val="2"/>
      </w:pPr>
      <w:r>
        <w:t>Образцы решений о выплате дивидендов</w:t>
      </w:r>
    </w:p>
    <w:p w14:paraId="30A2FB53" w14:textId="77777777" w:rsidR="00C439C8" w:rsidRDefault="008238E3" w:rsidP="004C5058">
      <w:pPr>
        <w:pStyle w:val="2"/>
      </w:pPr>
      <w:r>
        <w:t>1. Решение единственного участника ООО о выплате дивидендов денежными средствами</w:t>
      </w:r>
    </w:p>
    <w:p w14:paraId="779070E5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РЕШЕНИЕ</w:t>
      </w:r>
    </w:p>
    <w:p w14:paraId="7B4807E9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ЕДИНСТВЕННОГО УЧАСТНИКА</w:t>
      </w:r>
    </w:p>
    <w:p w14:paraId="15646644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Общества с ограниченной ответственностью «АЛЬФА»</w:t>
      </w:r>
    </w:p>
    <w:p w14:paraId="47B3F27A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D6A1FDD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г. Москва                                                   «15» марта 2026 года</w:t>
      </w:r>
    </w:p>
    <w:p w14:paraId="4B55508E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300275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Единственный участник ООО «АЛЬФА» Иванов Иван Иванович, владеющий 100 % доли в уставном капитале общества, принял следующее</w:t>
      </w:r>
    </w:p>
    <w:p w14:paraId="57F0E5BA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FA9FD37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РЕШЕНИЕ:</w:t>
      </w:r>
    </w:p>
    <w:p w14:paraId="47640F5B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4ADF0DF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1. Утвердить бухгалтерскую отчетность ООО «АЛЬФА» за 2025 год.</w:t>
      </w:r>
    </w:p>
    <w:p w14:paraId="7FFE7A8B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0B01709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2. Распределить чистую прибыль ООО «АЛЬФА» за 2025 год в размере 3 000 000 (Три миллиона) рублей 00 копеек следующим образом:</w:t>
      </w:r>
    </w:p>
    <w:p w14:paraId="5E70ADE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 xml:space="preserve">   - на выплату дивидендов участнику — 2 500 000 (Два миллиона пятьсот тысяч) рублей 00 копеек;</w:t>
      </w:r>
    </w:p>
    <w:p w14:paraId="23CB630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 xml:space="preserve">   - на развитие общества — 500 000 (Пятьсот тысяч) рублей 00 копеек.</w:t>
      </w:r>
    </w:p>
    <w:p w14:paraId="4CA22E80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4DEB82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 Выплатить дивиденды единственному участнику общества Иванову Ивану Ивановичу в размере 2 500 000 (Два миллиона пятьсот тысяч) рублей 00 копеек в срок до 14 мая 2026 года путем перечисления денежных средств на расчетный счет участника.</w:t>
      </w:r>
    </w:p>
    <w:p w14:paraId="6F4A4C02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052E54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4. Возложить обязанность по исполнению настоящего решения на генерального директора ООО «АЛЬФА».</w:t>
      </w:r>
    </w:p>
    <w:p w14:paraId="5731EA9E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102A0D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Единственный участник ООО «АЛЬФА»</w:t>
      </w:r>
    </w:p>
    <w:p w14:paraId="4CE13218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764BA253" w14:textId="77777777" w:rsidR="00C439C8" w:rsidRDefault="008238E3">
      <w:pPr>
        <w:pStyle w:val="a8"/>
        <w:spacing w:after="283"/>
        <w:jc w:val="both"/>
      </w:pPr>
      <w:r>
        <w:rPr>
          <w:rStyle w:val="a4"/>
          <w:rFonts w:ascii="Times New Roman" w:hAnsi="Times New Roman"/>
          <w:sz w:val="24"/>
          <w:szCs w:val="24"/>
        </w:rPr>
        <w:t>____________________ / Иванов И.И. /</w:t>
      </w:r>
    </w:p>
    <w:p w14:paraId="4E9F41AA" w14:textId="77777777" w:rsidR="00C439C8" w:rsidRDefault="008238E3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4EA6E5CE" w14:textId="77777777" w:rsidR="00C439C8" w:rsidRDefault="008238E3" w:rsidP="004C5058">
      <w:pPr>
        <w:pStyle w:val="2"/>
      </w:pPr>
      <w:r>
        <w:lastRenderedPageBreak/>
        <w:t>2. Протокол общего собрания участников ООО о выплате дивидендов</w:t>
      </w:r>
    </w:p>
    <w:p w14:paraId="73CB01E0" w14:textId="77777777" w:rsidR="00C439C8" w:rsidRDefault="00C439C8">
      <w:pPr>
        <w:pStyle w:val="a8"/>
        <w:jc w:val="center"/>
        <w:rPr>
          <w:rStyle w:val="a4"/>
          <w:rFonts w:ascii="Times New Roman" w:hAnsi="Times New Roman"/>
          <w:sz w:val="24"/>
          <w:szCs w:val="24"/>
        </w:rPr>
      </w:pPr>
    </w:p>
    <w:p w14:paraId="4E13D9BF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ПРОТОКОЛ № 5</w:t>
      </w:r>
    </w:p>
    <w:p w14:paraId="6A955976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Общего собрания участников</w:t>
      </w:r>
    </w:p>
    <w:p w14:paraId="7E960557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Общества с ограниченной ответственностью «ВЕКТОР»</w:t>
      </w:r>
    </w:p>
    <w:p w14:paraId="5C57D603" w14:textId="77777777" w:rsidR="00C439C8" w:rsidRDefault="00C439C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30BA1139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 xml:space="preserve">г. Москва                </w:t>
      </w:r>
      <w:r>
        <w:rPr>
          <w:rStyle w:val="a4"/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tab/>
        <w:t xml:space="preserve">                                   «20» марта 2026 года</w:t>
      </w:r>
    </w:p>
    <w:p w14:paraId="6D339344" w14:textId="77777777" w:rsidR="00C439C8" w:rsidRDefault="00C439C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6EA5968E" w14:textId="77777777" w:rsidR="00C439C8" w:rsidRDefault="008238E3">
      <w:pPr>
        <w:pStyle w:val="a8"/>
      </w:pPr>
      <w:r>
        <w:rPr>
          <w:rStyle w:val="a4"/>
          <w:rFonts w:ascii="Times New Roman" w:hAnsi="Times New Roman"/>
          <w:sz w:val="24"/>
          <w:szCs w:val="24"/>
        </w:rPr>
        <w:t>Место проведения: г. Москва, ул. Ленина, д. 10, офис 5</w:t>
      </w:r>
    </w:p>
    <w:p w14:paraId="618DB35B" w14:textId="77777777" w:rsidR="00C439C8" w:rsidRDefault="008238E3">
      <w:pPr>
        <w:pStyle w:val="a8"/>
      </w:pPr>
      <w:r>
        <w:rPr>
          <w:rStyle w:val="a4"/>
          <w:rFonts w:ascii="Times New Roman" w:hAnsi="Times New Roman"/>
          <w:sz w:val="24"/>
          <w:szCs w:val="24"/>
        </w:rPr>
        <w:t>Время проведения: 10 часов 00 минут</w:t>
      </w:r>
    </w:p>
    <w:p w14:paraId="142687F2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53A193F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Присутствовали:</w:t>
      </w:r>
    </w:p>
    <w:p w14:paraId="40E7408E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 xml:space="preserve">1. Петров Петр Петрович </w:t>
      </w:r>
      <w:r>
        <w:rPr>
          <w:rStyle w:val="a4"/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tab/>
        <w:t>— доля в уставном капитале 60%</w:t>
      </w:r>
    </w:p>
    <w:p w14:paraId="02A46A0C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2. Сидоров Сидор Сидорович</w:t>
      </w:r>
      <w:r>
        <w:rPr>
          <w:rStyle w:val="a4"/>
          <w:rFonts w:ascii="Times New Roman" w:hAnsi="Times New Roman"/>
          <w:sz w:val="24"/>
          <w:szCs w:val="24"/>
        </w:rPr>
        <w:tab/>
        <w:t>— доля в уставном капитале 40%</w:t>
      </w:r>
    </w:p>
    <w:p w14:paraId="7884F565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FC715E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Присутствуют участники, обладающие 100% голосов от общего числа голосов участников общества.</w:t>
      </w:r>
    </w:p>
    <w:p w14:paraId="339F6920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590CB4B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Кворум имеется, собрание правомочно.</w:t>
      </w:r>
    </w:p>
    <w:p w14:paraId="1ED3A77B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8CCEC1B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Председатель собрания: Петров П.П.</w:t>
      </w:r>
    </w:p>
    <w:p w14:paraId="288A9A28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Секретарь собрания: Сидоров С.С.</w:t>
      </w:r>
    </w:p>
    <w:p w14:paraId="6848BBE8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95DA925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ПОВЕСТКА ДНЯ:</w:t>
      </w:r>
    </w:p>
    <w:p w14:paraId="292EBF9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177F05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1. Утверждение бухгалтерской отчетности ООО «ВЕКТОР» за 2025 год.</w:t>
      </w:r>
    </w:p>
    <w:p w14:paraId="714B610A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2. Распределение чистой прибыли ООО «ВЕКТОР» за 2025 год.</w:t>
      </w:r>
    </w:p>
    <w:p w14:paraId="73D6A202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 О выплате дивидендов участникам общества.</w:t>
      </w:r>
    </w:p>
    <w:p w14:paraId="0C122954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FC84612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По первому вопросу повестки дня:</w:t>
      </w:r>
    </w:p>
    <w:p w14:paraId="3134F01D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СЛУШАЛИ: Петрова П.П., который представил бухгалтерскую отчетность ООО «ВЕКТОР» за 2025 год. Чистая прибыль общества за 2025 год составила 5 000 000 (Пять миллионов) рублей 00 копеек.</w:t>
      </w:r>
    </w:p>
    <w:p w14:paraId="56EC5EA0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4F7150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РЕШИЛИ:</w:t>
      </w:r>
    </w:p>
    <w:p w14:paraId="55EDFBB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1.1. Утвердить бухгалтерскую отчетность ООО «ВЕКТОР» за 2025 год.</w:t>
      </w:r>
    </w:p>
    <w:p w14:paraId="25DE7D5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Голосовали:</w:t>
      </w:r>
    </w:p>
    <w:p w14:paraId="637B2E9F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«ЗА» — 100% (Петров П.П. — 60%, Сидоров С.С. — 40%)</w:t>
      </w:r>
    </w:p>
    <w:p w14:paraId="07B8769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«ПРОТИВ» — нет, «ВОЗДЕРЖАЛИСЬ» — нет</w:t>
      </w:r>
    </w:p>
    <w:p w14:paraId="4AA91BE6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4A0192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По второму вопросу повестки дня:</w:t>
      </w:r>
    </w:p>
    <w:p w14:paraId="1CF0C0E9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СЛУШАЛИ: Петрова П.П., который предложил распределить чистую прибыль общества за 2025 год следующим образом:</w:t>
      </w:r>
    </w:p>
    <w:p w14:paraId="5B256DC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на выплату дивидендов участникам — 4 000 000 рублей;</w:t>
      </w:r>
    </w:p>
    <w:p w14:paraId="45F161E8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на развитие общества (реинвестирование) — 1 000 000 рублей.</w:t>
      </w:r>
    </w:p>
    <w:p w14:paraId="5845C95C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84AC496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РЕШИЛИ:</w:t>
      </w:r>
    </w:p>
    <w:p w14:paraId="37647321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2.1. Распределить чистую прибыль ООО «ВЕКТОР» за 2025 год в размере 5 000 000 (Пять миллионов) рублей 00 копеек следующим образом:</w:t>
      </w:r>
    </w:p>
    <w:p w14:paraId="23A17B2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 xml:space="preserve">   - на выплату дивидендов участникам — 4 000 000 (Четыре миллиона) рублей 00 копеек;</w:t>
      </w:r>
    </w:p>
    <w:p w14:paraId="04FE498F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lastRenderedPageBreak/>
        <w:t xml:space="preserve">   - на развитие общества — 1 000 000 (Один миллион) рублей 00 копеек.</w:t>
      </w:r>
    </w:p>
    <w:p w14:paraId="2A58A3E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593B9AB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Голосовали:</w:t>
      </w:r>
    </w:p>
    <w:p w14:paraId="2F46A12D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«ЗА» — 100% (Петров П.П. — 60%, Сидоров С.С. — 40%)</w:t>
      </w:r>
    </w:p>
    <w:p w14:paraId="43A1FCD6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«ПРОТИВ» — нет, «ВОЗДЕРЖАЛИСЬ» — нет</w:t>
      </w:r>
    </w:p>
    <w:p w14:paraId="386D6E24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9273118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По третьему вопросу повестки дня:</w:t>
      </w:r>
    </w:p>
    <w:p w14:paraId="4F9353A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СЛУШАЛИ: Петрова П.П., который предложил выплатить дивиденды участникам пропорционально их долям в уставном капитале общества:</w:t>
      </w:r>
    </w:p>
    <w:p w14:paraId="61FC7FF6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Петрову Петру Петровичу (доля 60%) — 2 400 000 рублей;</w:t>
      </w:r>
    </w:p>
    <w:p w14:paraId="2EC5E1DA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Сидорову Сидору Сидоровичу (доля 40%) — 1 600 000 рублей.</w:t>
      </w:r>
    </w:p>
    <w:p w14:paraId="787627BB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7DF3255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Срок выплаты — до 19 мая 2026 года (60 дней с даты принятия решения).</w:t>
      </w:r>
    </w:p>
    <w:p w14:paraId="789ADB64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Форма выплаты — денежными средствами путем перечисления на расчетные счета участников.</w:t>
      </w:r>
    </w:p>
    <w:p w14:paraId="67DF7679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2D0F69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РЕШИЛИ:</w:t>
      </w:r>
    </w:p>
    <w:p w14:paraId="2590071F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3.1. Выплатить дивиденды участникам ООО «ВЕКТОР» за 2025 год в общей сумме 4 000 000 (Четыре миллиона) рублей 00 копеек пропорционально их долям в уставном капитале:</w:t>
      </w:r>
    </w:p>
    <w:p w14:paraId="216E0011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Петрову Петру Петровичу — 2 400 000 (Два миллиона четыреста тысяч) рублей 00 копеек;</w:t>
      </w:r>
    </w:p>
    <w:p w14:paraId="14054174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- Сидорову Сидору Сидоровичу — 1 600 000 (Один миллион шестьсот тысяч) рублей 00 копеек.</w:t>
      </w:r>
    </w:p>
    <w:p w14:paraId="28ACB83D" w14:textId="77777777" w:rsidR="00C439C8" w:rsidRDefault="00C439C8">
      <w:pPr>
        <w:pStyle w:val="a8"/>
        <w:jc w:val="both"/>
        <w:rPr>
          <w:rStyle w:val="a4"/>
          <w:rFonts w:ascii="Times New Roman" w:hAnsi="Times New Roman"/>
          <w:sz w:val="24"/>
          <w:szCs w:val="24"/>
        </w:rPr>
      </w:pPr>
    </w:p>
    <w:p w14:paraId="0524BF6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3.2. Установить срок выплаты дивидендов — до 19 мая 2026 года.</w:t>
      </w:r>
    </w:p>
    <w:p w14:paraId="6DCE76BA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24ADA7E5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3.3. Выплату дивидендов произвести денежными средствами путем перечисления на расчетные счета участников.</w:t>
      </w:r>
    </w:p>
    <w:p w14:paraId="350ECC7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3C5D32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3.4. Возложить обязанность по исполнению настоящего решения на генерального директора ООО «ВЕКТОР».</w:t>
      </w:r>
    </w:p>
    <w:p w14:paraId="27418F27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91D8FCE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Голосовали:</w:t>
      </w:r>
    </w:p>
    <w:p w14:paraId="1E22940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«ЗА» — 100% (Петров П.П. — 60%, Сидоров С.С. — 40%)</w:t>
      </w:r>
    </w:p>
    <w:p w14:paraId="2F948663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«ПРОТИВ» — нет, «ВОЗДЕРЖАЛИСЬ» — нет</w:t>
      </w:r>
    </w:p>
    <w:p w14:paraId="6FF45B4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0C5DBDE9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Председатель собрания:         ____________________ / Петров П.П. /</w:t>
      </w:r>
    </w:p>
    <w:p w14:paraId="034B3956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77E359BA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Секретарь собрания:            ____________________ / Сидоров С.С. /</w:t>
      </w:r>
    </w:p>
    <w:p w14:paraId="67F62B55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9E948E6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Участники собрания:</w:t>
      </w:r>
    </w:p>
    <w:p w14:paraId="359E8469" w14:textId="77777777" w:rsidR="00C439C8" w:rsidRDefault="008238E3">
      <w:pPr>
        <w:pStyle w:val="a8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____________________ / Петров П.П. /</w:t>
      </w:r>
    </w:p>
    <w:p w14:paraId="1D4A765B" w14:textId="77777777" w:rsidR="008238E3" w:rsidRDefault="008238E3">
      <w:pPr>
        <w:pStyle w:val="a8"/>
        <w:jc w:val="both"/>
      </w:pPr>
    </w:p>
    <w:p w14:paraId="4CAB3C1A" w14:textId="77777777" w:rsidR="00C439C8" w:rsidRDefault="008238E3">
      <w:pPr>
        <w:pStyle w:val="a8"/>
        <w:spacing w:after="283"/>
        <w:jc w:val="both"/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____________________ / Сидоров С.С. /</w:t>
      </w:r>
    </w:p>
    <w:p w14:paraId="602D9061" w14:textId="77777777" w:rsidR="00C439C8" w:rsidRDefault="008238E3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14:paraId="4F08B866" w14:textId="77777777" w:rsidR="00C439C8" w:rsidRDefault="008238E3" w:rsidP="004C5058">
      <w:pPr>
        <w:pStyle w:val="2"/>
      </w:pPr>
      <w:r>
        <w:lastRenderedPageBreak/>
        <w:t>3. Решение о выплате дивидендов имуществом</w:t>
      </w:r>
    </w:p>
    <w:p w14:paraId="1C96EEC2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РЕШЕНИЕ № 3</w:t>
      </w:r>
    </w:p>
    <w:p w14:paraId="655249D0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ЕДИНСТВЕННОГО УЧАСТНИКА</w:t>
      </w:r>
    </w:p>
    <w:p w14:paraId="20E69964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>Общества с ограниченной ответственностью «ГАММА»</w:t>
      </w:r>
    </w:p>
    <w:p w14:paraId="49974939" w14:textId="77777777" w:rsidR="00C439C8" w:rsidRDefault="00C439C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4BE0FCE1" w14:textId="77777777" w:rsidR="00C439C8" w:rsidRDefault="008238E3">
      <w:pPr>
        <w:pStyle w:val="a8"/>
        <w:jc w:val="center"/>
      </w:pPr>
      <w:r>
        <w:rPr>
          <w:rStyle w:val="a4"/>
          <w:rFonts w:ascii="Times New Roman" w:hAnsi="Times New Roman"/>
          <w:sz w:val="24"/>
          <w:szCs w:val="24"/>
        </w:rPr>
        <w:t xml:space="preserve">г. Пермь                            </w:t>
      </w:r>
      <w:r>
        <w:rPr>
          <w:rStyle w:val="a4"/>
          <w:rFonts w:ascii="Times New Roman" w:hAnsi="Times New Roman"/>
          <w:sz w:val="24"/>
          <w:szCs w:val="24"/>
        </w:rPr>
        <w:tab/>
      </w:r>
      <w:r>
        <w:rPr>
          <w:rStyle w:val="a4"/>
          <w:rFonts w:ascii="Times New Roman" w:hAnsi="Times New Roman"/>
          <w:sz w:val="24"/>
          <w:szCs w:val="24"/>
        </w:rPr>
        <w:tab/>
        <w:t xml:space="preserve">                  «10» апреля 2026 года</w:t>
      </w:r>
    </w:p>
    <w:p w14:paraId="1152102B" w14:textId="77777777" w:rsidR="00C439C8" w:rsidRDefault="00C439C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1442FF97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Единственный участник ООО «ГАММА» Васильев Василий Васильевич, владеющий 100% доли в уставном капитале общества, принял следующее</w:t>
      </w:r>
    </w:p>
    <w:p w14:paraId="6953FFA5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6835B32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РЕШЕНИЕ:</w:t>
      </w:r>
    </w:p>
    <w:p w14:paraId="084E697B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3313EC4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1. Утвердить бухгалтерскую отчетность ООО «ГАММА» за I квартал 2026 года.</w:t>
      </w:r>
    </w:p>
    <w:p w14:paraId="5341D00D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ED75D50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2. Распределить чистую прибыль ООО «ГАММА» за I квартал 2026 года в размере 800 000 (Восемьсот тысяч) рублей 00 копеек на выплату дивидендов единственному участнику.</w:t>
      </w:r>
    </w:p>
    <w:p w14:paraId="472390B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3A72ACD8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3. Выплатить дивиденды единственному участнику общества Васильеву Василию Васильевичу в размере 800 000 (Восемьсот тысяч) рублей 00 копеек имуществом общества — автомобилем Toyota Camry, 2022 года выпуска, VIN XW7BF4FK60S123456, государственный регистрационный знак А123ВС777.</w:t>
      </w:r>
    </w:p>
    <w:p w14:paraId="5C5DAC70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0AD39F4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4. Рыночная стоимость передаваемого имущества определена на основании отчета об оценке № 15 от 05.04.2026 и составляет 800 000 (Восемьсот тысяч) рублей 00 копеек.</w:t>
      </w:r>
    </w:p>
    <w:p w14:paraId="60950361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FAF93DA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5. Выплату дивидендов произвести в срок до 09 июня 2026 года путем передачи указанного автомобиля по акту приема-передачи.</w:t>
      </w:r>
    </w:p>
    <w:p w14:paraId="1DC7F674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B4674F8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6. Возложить обязанность по исполнению настоящего решения на генерального директора ООО «ГАММА».</w:t>
      </w:r>
    </w:p>
    <w:p w14:paraId="790203BD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5D566BF6" w14:textId="77777777" w:rsidR="00C439C8" w:rsidRDefault="008238E3">
      <w:pPr>
        <w:pStyle w:val="a8"/>
        <w:jc w:val="both"/>
      </w:pPr>
      <w:r>
        <w:rPr>
          <w:rStyle w:val="a4"/>
          <w:rFonts w:ascii="Times New Roman" w:hAnsi="Times New Roman"/>
          <w:sz w:val="24"/>
          <w:szCs w:val="24"/>
        </w:rPr>
        <w:t>Единственный участник ООО «ГАММА»</w:t>
      </w:r>
    </w:p>
    <w:p w14:paraId="57789169" w14:textId="77777777" w:rsidR="00C439C8" w:rsidRDefault="00C439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476F4934" w14:textId="77777777" w:rsidR="00C439C8" w:rsidRDefault="008238E3">
      <w:pPr>
        <w:pStyle w:val="a8"/>
        <w:spacing w:after="283"/>
        <w:jc w:val="both"/>
      </w:pPr>
      <w:r>
        <w:rPr>
          <w:rStyle w:val="a4"/>
          <w:rFonts w:ascii="Times New Roman" w:hAnsi="Times New Roman"/>
          <w:sz w:val="24"/>
          <w:szCs w:val="24"/>
        </w:rPr>
        <w:t>____________________ / Васильев В.В. /</w:t>
      </w:r>
    </w:p>
    <w:p w14:paraId="1358247D" w14:textId="77777777" w:rsidR="00C439C8" w:rsidRDefault="00C439C8">
      <w:pPr>
        <w:pStyle w:val="a8"/>
        <w:spacing w:after="283"/>
        <w:jc w:val="both"/>
        <w:rPr>
          <w:rStyle w:val="a4"/>
          <w:rFonts w:ascii="Times New Roman" w:hAnsi="Times New Roman"/>
          <w:sz w:val="24"/>
          <w:szCs w:val="24"/>
        </w:rPr>
      </w:pPr>
    </w:p>
    <w:sectPr w:rsidR="00C439C8">
      <w:headerReference w:type="default" r:id="rId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2AFF" w14:textId="77777777" w:rsidR="00695AE0" w:rsidRDefault="00695AE0" w:rsidP="004C5058">
      <w:r>
        <w:separator/>
      </w:r>
    </w:p>
  </w:endnote>
  <w:endnote w:type="continuationSeparator" w:id="0">
    <w:p w14:paraId="66D0ED3F" w14:textId="77777777" w:rsidR="00695AE0" w:rsidRDefault="00695AE0" w:rsidP="004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C031" w14:textId="77777777" w:rsidR="00695AE0" w:rsidRDefault="00695AE0" w:rsidP="004C5058">
      <w:r>
        <w:separator/>
      </w:r>
    </w:p>
  </w:footnote>
  <w:footnote w:type="continuationSeparator" w:id="0">
    <w:p w14:paraId="02E60C1F" w14:textId="77777777" w:rsidR="00695AE0" w:rsidRDefault="00695AE0" w:rsidP="004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9C5B" w14:textId="406AADB9" w:rsidR="004C5058" w:rsidRDefault="004C5058">
    <w:pPr>
      <w:pStyle w:val="aa"/>
    </w:pPr>
  </w:p>
  <w:p w14:paraId="2F3F4B4F" w14:textId="0F91C9A5" w:rsidR="004C5058" w:rsidRDefault="004C5058" w:rsidP="004C5058">
    <w:pPr>
      <w:pStyle w:val="aa"/>
      <w:jc w:val="right"/>
    </w:pPr>
    <w:r>
      <w:rPr>
        <w:noProof/>
      </w:rPr>
      <w:drawing>
        <wp:inline distT="0" distB="0" distL="0" distR="0" wp14:anchorId="66F174AA" wp14:editId="044905F0">
          <wp:extent cx="1729798" cy="213342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799" cy="22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9C8"/>
    <w:rsid w:val="004C5058"/>
    <w:rsid w:val="00695AE0"/>
    <w:rsid w:val="008238E3"/>
    <w:rsid w:val="00834BB3"/>
    <w:rsid w:val="00C4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3360F"/>
  <w15:docId w15:val="{7AFEBC5F-B791-4983-B905-17E50367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Исходный текст"/>
    <w:qFormat/>
    <w:rPr>
      <w:rFonts w:ascii="Liberation Mono" w:eastAsia="NSimSun" w:hAnsi="Liberation Mono" w:cs="Liberation Mono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Горизонтальная линия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a">
    <w:name w:val="header"/>
    <w:basedOn w:val="a"/>
    <w:link w:val="ab"/>
    <w:uiPriority w:val="99"/>
    <w:unhideWhenUsed/>
    <w:rsid w:val="004C505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1"/>
    <w:link w:val="aa"/>
    <w:uiPriority w:val="99"/>
    <w:rsid w:val="004C5058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C505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4C505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решений о выплате дивидендов</dc:title>
  <dc:creator>Бухэксперт</dc:creator>
  <cp:lastModifiedBy>Евгения К.</cp:lastModifiedBy>
  <cp:revision>3</cp:revision>
  <dcterms:created xsi:type="dcterms:W3CDTF">2026-02-11T13:19:00Z</dcterms:created>
  <dcterms:modified xsi:type="dcterms:W3CDTF">2026-02-27T07:57:00Z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ru-RU</dc:language>
  <dc:subject/>
  <dc:title/>
</cp:coreProperties>
</file>