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FEEF" w14:textId="77777777" w:rsidR="00606D25" w:rsidRPr="00CC722E" w:rsidRDefault="00D84718" w:rsidP="00AD35D3">
      <w:pPr>
        <w:pStyle w:val="ConsNormal"/>
        <w:spacing w:before="120" w:after="120" w:line="283" w:lineRule="auto"/>
        <w:jc w:val="center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b/>
          <w:bCs/>
          <w:sz w:val="24"/>
          <w:szCs w:val="24"/>
        </w:rPr>
        <w:t xml:space="preserve">Доверенность </w:t>
      </w:r>
      <w:r w:rsidR="00606D25" w:rsidRPr="00CC722E">
        <w:rPr>
          <w:rFonts w:ascii="Roboto Condensed" w:hAnsi="Roboto Condensed" w:cs="Times New Roman"/>
          <w:b/>
          <w:bCs/>
          <w:sz w:val="24"/>
          <w:szCs w:val="24"/>
        </w:rPr>
        <w:t>№ 14</w:t>
      </w:r>
    </w:p>
    <w:p w14:paraId="4AFBF83B" w14:textId="77777777" w:rsidR="00C14200" w:rsidRPr="00CC722E" w:rsidRDefault="00606D25" w:rsidP="00AD35D3">
      <w:pPr>
        <w:pStyle w:val="ConsNormal"/>
        <w:spacing w:before="120" w:after="120" w:line="283" w:lineRule="auto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 xml:space="preserve">г. Москва             </w:t>
      </w:r>
      <w:r w:rsidR="005D33E2" w:rsidRPr="00CC722E">
        <w:rPr>
          <w:rFonts w:ascii="Roboto Condensed" w:hAnsi="Roboto Condensed" w:cs="Times New Roman"/>
          <w:sz w:val="24"/>
          <w:szCs w:val="24"/>
        </w:rPr>
        <w:t xml:space="preserve">             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</w:t>
      </w:r>
      <w:r w:rsidR="006F4D7F" w:rsidRPr="00CC722E">
        <w:rPr>
          <w:rFonts w:ascii="Roboto Condensed" w:hAnsi="Roboto Condensed" w:cs="Times New Roman"/>
          <w:sz w:val="24"/>
          <w:szCs w:val="24"/>
        </w:rPr>
        <w:t xml:space="preserve">      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                 </w:t>
      </w:r>
      <w:r w:rsidR="006F4D7F" w:rsidRPr="00CC722E">
        <w:rPr>
          <w:rFonts w:ascii="Roboto Condensed" w:hAnsi="Roboto Condensed" w:cs="Times New Roman"/>
          <w:sz w:val="24"/>
          <w:szCs w:val="24"/>
        </w:rPr>
        <w:t xml:space="preserve">           </w:t>
      </w:r>
      <w:r w:rsidR="00CC722E" w:rsidRPr="00CC722E">
        <w:rPr>
          <w:rFonts w:ascii="Roboto Condensed" w:hAnsi="Roboto Condensed" w:cs="Times New Roman"/>
          <w:sz w:val="24"/>
          <w:szCs w:val="24"/>
        </w:rPr>
        <w:t xml:space="preserve">                                                           </w:t>
      </w:r>
      <w:r w:rsidR="006F4D7F" w:rsidRPr="00CC722E">
        <w:rPr>
          <w:rFonts w:ascii="Roboto Condensed" w:hAnsi="Roboto Condensed" w:cs="Times New Roman"/>
          <w:sz w:val="24"/>
          <w:szCs w:val="24"/>
        </w:rPr>
        <w:t xml:space="preserve">   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</w:t>
      </w:r>
      <w:r w:rsidR="00CC722E" w:rsidRPr="00CC722E">
        <w:rPr>
          <w:rFonts w:ascii="Roboto Condensed" w:hAnsi="Roboto Condensed" w:cs="Times New Roman"/>
          <w:sz w:val="24"/>
          <w:szCs w:val="24"/>
        </w:rPr>
        <w:t>10 ноября 2025 года</w:t>
      </w:r>
    </w:p>
    <w:p w14:paraId="3F6ECE5E" w14:textId="77777777" w:rsidR="00606D25" w:rsidRPr="00CC722E" w:rsidRDefault="00606D25" w:rsidP="00AD35D3">
      <w:pPr>
        <w:pStyle w:val="ConsNormal"/>
        <w:spacing w:before="120" w:after="120" w:line="283" w:lineRule="auto"/>
        <w:rPr>
          <w:rFonts w:ascii="Roboto Condensed" w:hAnsi="Roboto Condensed" w:cs="Times New Roman"/>
          <w:sz w:val="24"/>
          <w:szCs w:val="24"/>
        </w:rPr>
      </w:pPr>
    </w:p>
    <w:p w14:paraId="18EFCB4F" w14:textId="18F3D6F5" w:rsidR="00AD35D3" w:rsidRPr="00CC722E" w:rsidRDefault="00606D25" w:rsidP="00AD35D3">
      <w:pPr>
        <w:pStyle w:val="ConsNormal"/>
        <w:spacing w:before="120" w:after="120" w:line="283" w:lineRule="auto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Общество с ограниченной ответственностью «</w:t>
      </w:r>
      <w:r w:rsidR="005D33E2" w:rsidRPr="00CC722E">
        <w:rPr>
          <w:rFonts w:ascii="Roboto Condensed" w:hAnsi="Roboto Condensed" w:cs="Times New Roman"/>
          <w:sz w:val="24"/>
          <w:szCs w:val="24"/>
        </w:rPr>
        <w:t>Лидер</w:t>
      </w:r>
      <w:r w:rsidRPr="00CC722E">
        <w:rPr>
          <w:rFonts w:ascii="Roboto Condensed" w:hAnsi="Roboto Condensed" w:cs="Times New Roman"/>
          <w:sz w:val="24"/>
          <w:szCs w:val="24"/>
        </w:rPr>
        <w:t>», зарегистрированное 1</w:t>
      </w:r>
      <w:r w:rsidR="00555DD2" w:rsidRPr="00CC722E">
        <w:rPr>
          <w:rFonts w:ascii="Roboto Condensed" w:hAnsi="Roboto Condensed" w:cs="Times New Roman"/>
          <w:sz w:val="24"/>
          <w:szCs w:val="24"/>
        </w:rPr>
        <w:t>8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</w:t>
      </w:r>
      <w:r w:rsidR="00555DD2" w:rsidRPr="00CC722E">
        <w:rPr>
          <w:rFonts w:ascii="Roboto Condensed" w:hAnsi="Roboto Condensed" w:cs="Times New Roman"/>
          <w:sz w:val="24"/>
          <w:szCs w:val="24"/>
        </w:rPr>
        <w:t>декабря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201</w:t>
      </w:r>
      <w:r w:rsidR="00555DD2" w:rsidRPr="00CC722E">
        <w:rPr>
          <w:rFonts w:ascii="Roboto Condensed" w:hAnsi="Roboto Condensed" w:cs="Times New Roman"/>
          <w:sz w:val="24"/>
          <w:szCs w:val="24"/>
        </w:rPr>
        <w:t>5</w:t>
      </w:r>
      <w:r w:rsidR="00CC722E" w:rsidRPr="00CC722E">
        <w:rPr>
          <w:rFonts w:ascii="Roboto Condensed" w:hAnsi="Roboto Condensed" w:cs="Times New Roman"/>
          <w:sz w:val="24"/>
          <w:szCs w:val="24"/>
        </w:rPr>
        <w:t xml:space="preserve"> </w:t>
      </w:r>
      <w:r w:rsidRPr="00CC722E">
        <w:rPr>
          <w:rFonts w:ascii="Roboto Condensed" w:hAnsi="Roboto Condensed" w:cs="Times New Roman"/>
          <w:sz w:val="24"/>
          <w:szCs w:val="24"/>
        </w:rPr>
        <w:t>г</w:t>
      </w:r>
      <w:r w:rsidR="009377E1">
        <w:rPr>
          <w:rFonts w:ascii="Roboto Condensed" w:hAnsi="Roboto Condensed" w:cs="Times New Roman"/>
          <w:sz w:val="24"/>
          <w:szCs w:val="24"/>
        </w:rPr>
        <w:t xml:space="preserve">ода </w:t>
      </w:r>
      <w:r w:rsidRPr="00CC722E">
        <w:rPr>
          <w:rFonts w:ascii="Roboto Condensed" w:hAnsi="Roboto Condensed" w:cs="Times New Roman"/>
          <w:sz w:val="24"/>
          <w:szCs w:val="24"/>
        </w:rPr>
        <w:t xml:space="preserve">по месту нахождения: г. Москва, ул. </w:t>
      </w:r>
      <w:r w:rsidR="00555DD2" w:rsidRPr="00CC722E">
        <w:rPr>
          <w:rFonts w:ascii="Roboto Condensed" w:hAnsi="Roboto Condensed" w:cs="Times New Roman"/>
          <w:sz w:val="24"/>
          <w:szCs w:val="24"/>
        </w:rPr>
        <w:t>Стахановская</w:t>
      </w:r>
      <w:r w:rsidRPr="00CC722E">
        <w:rPr>
          <w:rFonts w:ascii="Roboto Condensed" w:hAnsi="Roboto Condensed" w:cs="Times New Roman"/>
          <w:sz w:val="24"/>
          <w:szCs w:val="24"/>
        </w:rPr>
        <w:t xml:space="preserve">, д. </w:t>
      </w:r>
      <w:r w:rsidR="00555DD2" w:rsidRPr="00CC722E">
        <w:rPr>
          <w:rFonts w:ascii="Roboto Condensed" w:hAnsi="Roboto Condensed" w:cs="Times New Roman"/>
          <w:sz w:val="24"/>
          <w:szCs w:val="24"/>
        </w:rPr>
        <w:t>7</w:t>
      </w:r>
      <w:r w:rsidRPr="00CC722E">
        <w:rPr>
          <w:rFonts w:ascii="Roboto Condensed" w:hAnsi="Roboto Condensed" w:cs="Times New Roman"/>
          <w:sz w:val="24"/>
          <w:szCs w:val="24"/>
        </w:rPr>
        <w:t xml:space="preserve">, к. </w:t>
      </w:r>
      <w:r w:rsidR="00555DD2" w:rsidRPr="00CC722E">
        <w:rPr>
          <w:rFonts w:ascii="Roboto Condensed" w:hAnsi="Roboto Condensed" w:cs="Times New Roman"/>
          <w:sz w:val="24"/>
          <w:szCs w:val="24"/>
        </w:rPr>
        <w:t>2</w:t>
      </w:r>
      <w:r w:rsidRPr="00CC722E">
        <w:rPr>
          <w:rFonts w:ascii="Roboto Condensed" w:hAnsi="Roboto Condensed" w:cs="Times New Roman"/>
          <w:sz w:val="24"/>
          <w:szCs w:val="24"/>
        </w:rPr>
        <w:t>, ОГРН 1107708</w:t>
      </w:r>
      <w:r w:rsidR="00555DD2" w:rsidRPr="00CC722E">
        <w:rPr>
          <w:rFonts w:ascii="Roboto Condensed" w:hAnsi="Roboto Condensed" w:cs="Times New Roman"/>
          <w:sz w:val="24"/>
          <w:szCs w:val="24"/>
        </w:rPr>
        <w:t>8</w:t>
      </w:r>
      <w:r w:rsidRPr="00CC722E">
        <w:rPr>
          <w:rFonts w:ascii="Roboto Condensed" w:hAnsi="Roboto Condensed" w:cs="Times New Roman"/>
          <w:sz w:val="24"/>
          <w:szCs w:val="24"/>
        </w:rPr>
        <w:t>8</w:t>
      </w:r>
      <w:r w:rsidR="00555DD2" w:rsidRPr="00CC722E">
        <w:rPr>
          <w:rFonts w:ascii="Roboto Condensed" w:hAnsi="Roboto Condensed" w:cs="Times New Roman"/>
          <w:sz w:val="24"/>
          <w:szCs w:val="24"/>
        </w:rPr>
        <w:t>47</w:t>
      </w:r>
      <w:r w:rsidRPr="00CC722E">
        <w:rPr>
          <w:rFonts w:ascii="Roboto Condensed" w:hAnsi="Roboto Condensed" w:cs="Times New Roman"/>
          <w:sz w:val="24"/>
          <w:szCs w:val="24"/>
        </w:rPr>
        <w:t>47, ИНН 77</w:t>
      </w:r>
      <w:r w:rsidR="00555DD2" w:rsidRPr="00CC722E">
        <w:rPr>
          <w:rFonts w:ascii="Roboto Condensed" w:hAnsi="Roboto Condensed" w:cs="Times New Roman"/>
          <w:sz w:val="24"/>
          <w:szCs w:val="24"/>
        </w:rPr>
        <w:t>131257</w:t>
      </w:r>
      <w:r w:rsidRPr="00CC722E">
        <w:rPr>
          <w:rFonts w:ascii="Roboto Condensed" w:hAnsi="Roboto Condensed" w:cs="Times New Roman"/>
          <w:sz w:val="24"/>
          <w:szCs w:val="24"/>
        </w:rPr>
        <w:t xml:space="preserve">21, в лице генерального директора </w:t>
      </w:r>
      <w:r w:rsidR="005D33E2" w:rsidRPr="00CC722E">
        <w:rPr>
          <w:rFonts w:ascii="Roboto Condensed" w:hAnsi="Roboto Condensed" w:cs="Times New Roman"/>
          <w:sz w:val="24"/>
          <w:szCs w:val="24"/>
        </w:rPr>
        <w:t>Строганова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</w:t>
      </w:r>
      <w:r w:rsidR="005D33E2" w:rsidRPr="00CC722E">
        <w:rPr>
          <w:rFonts w:ascii="Roboto Condensed" w:hAnsi="Roboto Condensed" w:cs="Times New Roman"/>
          <w:sz w:val="24"/>
          <w:szCs w:val="24"/>
        </w:rPr>
        <w:t>В</w:t>
      </w:r>
      <w:r w:rsidRPr="00CC722E">
        <w:rPr>
          <w:rFonts w:ascii="Roboto Condensed" w:hAnsi="Roboto Condensed" w:cs="Times New Roman"/>
          <w:sz w:val="24"/>
          <w:szCs w:val="24"/>
        </w:rPr>
        <w:t>.</w:t>
      </w:r>
      <w:r w:rsidR="005D33E2" w:rsidRPr="00CC722E">
        <w:rPr>
          <w:rFonts w:ascii="Roboto Condensed" w:hAnsi="Roboto Condensed" w:cs="Times New Roman"/>
          <w:sz w:val="24"/>
          <w:szCs w:val="24"/>
        </w:rPr>
        <w:t>П</w:t>
      </w:r>
      <w:r w:rsidRPr="00CC722E">
        <w:rPr>
          <w:rFonts w:ascii="Roboto Condensed" w:hAnsi="Roboto Condensed" w:cs="Times New Roman"/>
          <w:sz w:val="24"/>
          <w:szCs w:val="24"/>
        </w:rPr>
        <w:t xml:space="preserve">., действующего на основании Устава Общества, настоящей доверенностью уполномочивает заместителя генерального директора Левашова К.А., паспорт 46 18 № 101877, выдан 10.12.2020 ТП № 1 Межрайонного ОУФМС России по Московской области в городском поселении Раменское, зарегистрированного по адресу: Московская область, г. Раменское, ул. Озерная, д. 4, кв. 25 </w:t>
      </w:r>
      <w:r w:rsidR="00C14200" w:rsidRPr="00CC722E">
        <w:rPr>
          <w:rFonts w:ascii="Roboto Condensed" w:hAnsi="Roboto Condensed" w:cs="Times New Roman"/>
          <w:sz w:val="24"/>
          <w:szCs w:val="24"/>
        </w:rPr>
        <w:t xml:space="preserve">на подписание от имени Общества </w:t>
      </w:r>
      <w:r w:rsidR="008858BE">
        <w:rPr>
          <w:rFonts w:ascii="Roboto Condensed" w:hAnsi="Roboto Condensed" w:cs="Times New Roman"/>
          <w:sz w:val="24"/>
          <w:szCs w:val="24"/>
        </w:rPr>
        <w:t>следующих</w:t>
      </w:r>
      <w:r w:rsidR="00C14200" w:rsidRPr="00CC722E">
        <w:rPr>
          <w:rFonts w:ascii="Roboto Condensed" w:hAnsi="Roboto Condensed" w:cs="Times New Roman"/>
          <w:sz w:val="24"/>
          <w:szCs w:val="24"/>
        </w:rPr>
        <w:t xml:space="preserve"> документов:</w:t>
      </w:r>
    </w:p>
    <w:p w14:paraId="1B3AFFF1" w14:textId="77777777" w:rsidR="00AB7827" w:rsidRPr="00CC722E" w:rsidRDefault="00AB7827" w:rsidP="00CC722E">
      <w:pPr>
        <w:numPr>
          <w:ilvl w:val="0"/>
          <w:numId w:val="16"/>
        </w:numPr>
        <w:spacing w:line="240" w:lineRule="auto"/>
        <w:ind w:left="714" w:hanging="357"/>
        <w:rPr>
          <w:rFonts w:ascii="Roboto Condensed" w:hAnsi="Roboto Condensed"/>
          <w:sz w:val="24"/>
          <w:szCs w:val="24"/>
          <w:lang w:eastAsia="ru-RU"/>
        </w:rPr>
      </w:pPr>
      <w:r w:rsidRPr="00CC722E">
        <w:rPr>
          <w:rFonts w:ascii="Roboto Condensed" w:hAnsi="Roboto Condensed"/>
          <w:sz w:val="24"/>
          <w:szCs w:val="24"/>
          <w:lang w:eastAsia="ru-RU"/>
        </w:rPr>
        <w:t>приходных и расходных кассовых ордеров;</w:t>
      </w:r>
    </w:p>
    <w:p w14:paraId="41797873" w14:textId="144A913B" w:rsidR="00AB7827" w:rsidRPr="00CC722E" w:rsidRDefault="00AB7827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платежных поручений</w:t>
      </w:r>
      <w:r w:rsidR="008858BE">
        <w:rPr>
          <w:rFonts w:ascii="Roboto Condensed" w:hAnsi="Roboto Condensed" w:cs="Times New Roman"/>
          <w:sz w:val="24"/>
          <w:szCs w:val="24"/>
        </w:rPr>
        <w:t>;</w:t>
      </w:r>
    </w:p>
    <w:p w14:paraId="6C0E9A95" w14:textId="77777777" w:rsidR="00AB7827" w:rsidRPr="00CC722E" w:rsidRDefault="00AB7827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авансовых отчетов;</w:t>
      </w:r>
    </w:p>
    <w:p w14:paraId="074D38EC" w14:textId="77777777" w:rsidR="00AB7827" w:rsidRPr="00CC722E" w:rsidRDefault="00AB7827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доверенностей на получение ТМЦ и денежных сумм;</w:t>
      </w:r>
    </w:p>
    <w:p w14:paraId="388D73B3" w14:textId="77777777" w:rsidR="005D33E2" w:rsidRPr="00CC722E" w:rsidRDefault="00C14200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накладных на отпуск материалов на сторону</w:t>
      </w:r>
      <w:r w:rsidR="005D33E2" w:rsidRPr="00CC722E">
        <w:rPr>
          <w:rFonts w:ascii="Roboto Condensed" w:hAnsi="Roboto Condensed" w:cs="Times New Roman"/>
          <w:sz w:val="24"/>
          <w:szCs w:val="24"/>
        </w:rPr>
        <w:t>;</w:t>
      </w:r>
    </w:p>
    <w:p w14:paraId="259C7C2F" w14:textId="77777777" w:rsidR="005D33E2" w:rsidRPr="00CC722E" w:rsidRDefault="005D33E2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актов сверки с контрагентами;</w:t>
      </w:r>
    </w:p>
    <w:p w14:paraId="7F54EEF6" w14:textId="77777777" w:rsidR="005D33E2" w:rsidRPr="00CC722E" w:rsidRDefault="005D33E2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товарно-транспортных накладных;</w:t>
      </w:r>
    </w:p>
    <w:p w14:paraId="7860560A" w14:textId="77777777" w:rsidR="005D33E2" w:rsidRPr="00CC722E" w:rsidRDefault="005D33E2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актов приема-передачи;</w:t>
      </w:r>
    </w:p>
    <w:p w14:paraId="22D1B572" w14:textId="77777777" w:rsidR="005D33E2" w:rsidRPr="00CC722E" w:rsidRDefault="005D33E2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счетов на оплату;</w:t>
      </w:r>
    </w:p>
    <w:p w14:paraId="622A9AF9" w14:textId="2F88FB47" w:rsidR="00C14200" w:rsidRPr="00CC722E" w:rsidRDefault="00C14200" w:rsidP="00CC722E">
      <w:pPr>
        <w:pStyle w:val="ConsNormal"/>
        <w:numPr>
          <w:ilvl w:val="0"/>
          <w:numId w:val="16"/>
        </w:numPr>
        <w:spacing w:before="120" w:after="120"/>
        <w:ind w:left="714" w:hanging="357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распоряжений, заявок</w:t>
      </w:r>
      <w:r w:rsidR="00B3344B">
        <w:rPr>
          <w:rFonts w:ascii="Roboto Condensed" w:hAnsi="Roboto Condensed" w:cs="Times New Roman"/>
          <w:sz w:val="24"/>
          <w:szCs w:val="24"/>
        </w:rPr>
        <w:t>.</w:t>
      </w:r>
    </w:p>
    <w:p w14:paraId="351CA13E" w14:textId="77777777" w:rsidR="00B3344B" w:rsidRDefault="00B3344B" w:rsidP="005D33E2">
      <w:pPr>
        <w:pStyle w:val="ConsNormal"/>
        <w:spacing w:before="120" w:after="120" w:line="283" w:lineRule="auto"/>
        <w:ind w:firstLine="539"/>
        <w:rPr>
          <w:rFonts w:ascii="Roboto Condensed" w:hAnsi="Roboto Condensed" w:cs="Times New Roman"/>
          <w:sz w:val="24"/>
          <w:szCs w:val="24"/>
        </w:rPr>
      </w:pPr>
    </w:p>
    <w:p w14:paraId="439F7B49" w14:textId="77777777" w:rsidR="005D33E2" w:rsidRPr="00CC722E" w:rsidRDefault="005D33E2" w:rsidP="005D33E2">
      <w:pPr>
        <w:pStyle w:val="ConsNormal"/>
        <w:spacing w:before="120" w:after="120" w:line="283" w:lineRule="auto"/>
        <w:ind w:firstLine="539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Доверенность выдана без права передоверия сроком на 3 (три) года.</w:t>
      </w:r>
    </w:p>
    <w:p w14:paraId="58496DF8" w14:textId="77777777" w:rsidR="005D33E2" w:rsidRPr="00CC722E" w:rsidRDefault="005D33E2" w:rsidP="005D33E2">
      <w:pPr>
        <w:pStyle w:val="ConsNormal"/>
        <w:spacing w:before="120" w:after="120" w:line="283" w:lineRule="auto"/>
        <w:ind w:firstLine="539"/>
        <w:rPr>
          <w:rFonts w:ascii="Roboto Condensed" w:hAnsi="Roboto Condensed" w:cs="Times New Roman"/>
          <w:sz w:val="24"/>
          <w:szCs w:val="24"/>
        </w:rPr>
      </w:pPr>
    </w:p>
    <w:p w14:paraId="140CA3C1" w14:textId="77777777" w:rsidR="005D33E2" w:rsidRPr="00CC722E" w:rsidRDefault="005D33E2" w:rsidP="005D33E2">
      <w:pPr>
        <w:pStyle w:val="ConsNormal"/>
        <w:spacing w:before="120" w:after="120" w:line="283" w:lineRule="auto"/>
        <w:ind w:firstLine="539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 xml:space="preserve">Подпись доверенного лица            </w:t>
      </w:r>
      <w:r w:rsidRPr="00CC722E">
        <w:rPr>
          <w:rFonts w:ascii="Roboto Condensed" w:hAnsi="Roboto Condensed" w:cs="Times New Roman"/>
          <w:i/>
          <w:iCs/>
          <w:color w:val="002060"/>
          <w:sz w:val="24"/>
          <w:szCs w:val="24"/>
        </w:rPr>
        <w:t>Левашова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        удостоверяю.</w:t>
      </w:r>
    </w:p>
    <w:p w14:paraId="43F2E2BA" w14:textId="77777777" w:rsidR="002438F5" w:rsidRDefault="005D33E2" w:rsidP="00AD35D3">
      <w:pPr>
        <w:pStyle w:val="ConsNormal"/>
        <w:spacing w:before="120" w:after="120" w:line="283" w:lineRule="auto"/>
        <w:ind w:firstLine="539"/>
        <w:rPr>
          <w:rFonts w:ascii="Roboto Condensed" w:hAnsi="Roboto Condensed" w:cs="Times New Roman"/>
          <w:sz w:val="24"/>
          <w:szCs w:val="24"/>
        </w:rPr>
      </w:pPr>
      <w:r w:rsidRPr="00CC722E">
        <w:rPr>
          <w:rFonts w:ascii="Roboto Condensed" w:hAnsi="Roboto Condensed" w:cs="Times New Roman"/>
          <w:sz w:val="24"/>
          <w:szCs w:val="24"/>
        </w:rPr>
        <w:t>Генеральный директор ООО «</w:t>
      </w:r>
      <w:proofErr w:type="gramStart"/>
      <w:r w:rsidRPr="00CC722E">
        <w:rPr>
          <w:rFonts w:ascii="Roboto Condensed" w:hAnsi="Roboto Condensed" w:cs="Times New Roman"/>
          <w:sz w:val="24"/>
          <w:szCs w:val="24"/>
        </w:rPr>
        <w:t xml:space="preserve">Лидер»   </w:t>
      </w:r>
      <w:proofErr w:type="gramEnd"/>
      <w:r w:rsidRPr="00CC722E">
        <w:rPr>
          <w:rFonts w:ascii="Roboto Condensed" w:hAnsi="Roboto Condensed" w:cs="Times New Roman"/>
          <w:sz w:val="24"/>
          <w:szCs w:val="24"/>
        </w:rPr>
        <w:t xml:space="preserve">    </w:t>
      </w:r>
      <w:r w:rsidRPr="00CC722E">
        <w:rPr>
          <w:rFonts w:ascii="Roboto Condensed" w:hAnsi="Roboto Condensed" w:cs="Times New Roman"/>
          <w:i/>
          <w:iCs/>
          <w:color w:val="002060"/>
          <w:sz w:val="24"/>
          <w:szCs w:val="24"/>
        </w:rPr>
        <w:t>Строганов</w:t>
      </w:r>
      <w:r w:rsidRPr="00CC722E">
        <w:rPr>
          <w:rFonts w:ascii="Roboto Condensed" w:hAnsi="Roboto Condensed" w:cs="Times New Roman"/>
          <w:color w:val="002060"/>
          <w:sz w:val="24"/>
          <w:szCs w:val="24"/>
        </w:rPr>
        <w:t xml:space="preserve"> </w:t>
      </w:r>
      <w:r w:rsidRPr="00CC722E">
        <w:rPr>
          <w:rFonts w:ascii="Roboto Condensed" w:hAnsi="Roboto Condensed" w:cs="Times New Roman"/>
          <w:sz w:val="24"/>
          <w:szCs w:val="24"/>
        </w:rPr>
        <w:t xml:space="preserve">   /     Строганов В.П.</w:t>
      </w:r>
    </w:p>
    <w:p w14:paraId="57F0DB93" w14:textId="77777777" w:rsidR="00CC722E" w:rsidRPr="00CC722E" w:rsidRDefault="00CC722E" w:rsidP="00AD35D3">
      <w:pPr>
        <w:pStyle w:val="ConsNormal"/>
        <w:spacing w:before="120" w:after="120" w:line="283" w:lineRule="auto"/>
        <w:ind w:firstLine="539"/>
        <w:rPr>
          <w:rFonts w:ascii="Roboto Condensed" w:hAnsi="Roboto Condensed" w:cs="Times New Roman"/>
          <w:sz w:val="24"/>
          <w:szCs w:val="24"/>
        </w:rPr>
      </w:pPr>
      <w:r>
        <w:rPr>
          <w:rFonts w:ascii="Roboto Condensed" w:hAnsi="Roboto Condensed" w:cs="Times New Roman"/>
          <w:sz w:val="24"/>
          <w:szCs w:val="24"/>
        </w:rPr>
        <w:t>М.П.</w:t>
      </w:r>
    </w:p>
    <w:sectPr w:rsidR="00CC722E" w:rsidRPr="00CC722E" w:rsidSect="003F77B6">
      <w:headerReference w:type="default" r:id="rId7"/>
      <w:footerReference w:type="default" r:id="rId8"/>
      <w:pgSz w:w="11906" w:h="16838" w:code="9"/>
      <w:pgMar w:top="454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9D64" w14:textId="77777777" w:rsidR="000943CC" w:rsidRDefault="000943CC" w:rsidP="00793829">
      <w:pPr>
        <w:spacing w:after="0" w:line="240" w:lineRule="auto"/>
      </w:pPr>
      <w:r>
        <w:separator/>
      </w:r>
    </w:p>
  </w:endnote>
  <w:endnote w:type="continuationSeparator" w:id="0">
    <w:p w14:paraId="429518D8" w14:textId="77777777" w:rsidR="000943CC" w:rsidRDefault="000943CC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BDC7" w14:textId="77777777" w:rsidR="002438F5" w:rsidRDefault="002438F5" w:rsidP="002438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0B89" w14:textId="77777777" w:rsidR="000943CC" w:rsidRDefault="000943CC" w:rsidP="00793829">
      <w:pPr>
        <w:spacing w:after="0" w:line="240" w:lineRule="auto"/>
      </w:pPr>
      <w:r>
        <w:separator/>
      </w:r>
    </w:p>
  </w:footnote>
  <w:footnote w:type="continuationSeparator" w:id="0">
    <w:p w14:paraId="0C97A78E" w14:textId="77777777" w:rsidR="000943CC" w:rsidRDefault="000943CC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2C63" w14:textId="116DE98C" w:rsidR="00EA1C6C" w:rsidRDefault="00EA1C6C" w:rsidP="00CC722E">
    <w:pPr>
      <w:pStyle w:val="a3"/>
      <w:jc w:val="center"/>
    </w:pPr>
    <w:r>
      <w:rPr>
        <w:noProof/>
      </w:rPr>
      <w:drawing>
        <wp:inline distT="0" distB="0" distL="0" distR="0" wp14:anchorId="40A54E77" wp14:editId="2404AF1A">
          <wp:extent cx="2857143" cy="352381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143" cy="3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CDD916" w14:textId="3F929AC4" w:rsidR="00E50C4B" w:rsidRDefault="00696588" w:rsidP="00CC722E">
    <w:pPr>
      <w:pStyle w:val="a3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A512E" wp14:editId="26ECECDD">
              <wp:simplePos x="0" y="0"/>
              <wp:positionH relativeFrom="column">
                <wp:posOffset>-635</wp:posOffset>
              </wp:positionH>
              <wp:positionV relativeFrom="paragraph">
                <wp:posOffset>205105</wp:posOffset>
              </wp:positionV>
              <wp:extent cx="6847205" cy="0"/>
              <wp:effectExtent l="6985" t="9525" r="1333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72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DDBE0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16.15pt;width:539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K8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"/>
          </w:pict>
        </mc:Fallback>
      </mc:AlternateContent>
    </w:r>
    <w:r w:rsidR="00CC722E">
      <w:t>Фирменный бланк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 w15:restartNumberingAfterBreak="0">
    <w:nsid w:val="1B2F13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24B29"/>
    <w:rsid w:val="00057F5A"/>
    <w:rsid w:val="00061B8A"/>
    <w:rsid w:val="00093515"/>
    <w:rsid w:val="000943CC"/>
    <w:rsid w:val="000A3DA4"/>
    <w:rsid w:val="000D15C2"/>
    <w:rsid w:val="000E5D4D"/>
    <w:rsid w:val="001078D4"/>
    <w:rsid w:val="00125BBA"/>
    <w:rsid w:val="00167A03"/>
    <w:rsid w:val="0017407A"/>
    <w:rsid w:val="00174566"/>
    <w:rsid w:val="001A6C6E"/>
    <w:rsid w:val="001C28BB"/>
    <w:rsid w:val="001C5360"/>
    <w:rsid w:val="001E5A07"/>
    <w:rsid w:val="00213717"/>
    <w:rsid w:val="002438F5"/>
    <w:rsid w:val="00290FA0"/>
    <w:rsid w:val="002B1582"/>
    <w:rsid w:val="002D23BF"/>
    <w:rsid w:val="002E12AB"/>
    <w:rsid w:val="002E151F"/>
    <w:rsid w:val="002F3531"/>
    <w:rsid w:val="0031498D"/>
    <w:rsid w:val="00321113"/>
    <w:rsid w:val="00322989"/>
    <w:rsid w:val="00331BA7"/>
    <w:rsid w:val="00334AE5"/>
    <w:rsid w:val="00336F79"/>
    <w:rsid w:val="003B0334"/>
    <w:rsid w:val="003C0D28"/>
    <w:rsid w:val="003F77B6"/>
    <w:rsid w:val="00401F77"/>
    <w:rsid w:val="0041614F"/>
    <w:rsid w:val="004679F2"/>
    <w:rsid w:val="00482BAA"/>
    <w:rsid w:val="004A198E"/>
    <w:rsid w:val="004A546F"/>
    <w:rsid w:val="004C5F63"/>
    <w:rsid w:val="004F132B"/>
    <w:rsid w:val="004F5510"/>
    <w:rsid w:val="00510018"/>
    <w:rsid w:val="00520033"/>
    <w:rsid w:val="0055577E"/>
    <w:rsid w:val="00555DD2"/>
    <w:rsid w:val="00564569"/>
    <w:rsid w:val="00564A7A"/>
    <w:rsid w:val="005A682F"/>
    <w:rsid w:val="005D04A0"/>
    <w:rsid w:val="005D33E2"/>
    <w:rsid w:val="00605CA3"/>
    <w:rsid w:val="00606B0B"/>
    <w:rsid w:val="00606D25"/>
    <w:rsid w:val="00624B14"/>
    <w:rsid w:val="00633E31"/>
    <w:rsid w:val="00686357"/>
    <w:rsid w:val="00696588"/>
    <w:rsid w:val="006F4D7F"/>
    <w:rsid w:val="006F5C85"/>
    <w:rsid w:val="00710AB7"/>
    <w:rsid w:val="00767A9A"/>
    <w:rsid w:val="00793829"/>
    <w:rsid w:val="007F6600"/>
    <w:rsid w:val="0080124E"/>
    <w:rsid w:val="008307D7"/>
    <w:rsid w:val="00884296"/>
    <w:rsid w:val="008858BE"/>
    <w:rsid w:val="00894A20"/>
    <w:rsid w:val="008A6A17"/>
    <w:rsid w:val="008B7267"/>
    <w:rsid w:val="008D7A53"/>
    <w:rsid w:val="00910A3E"/>
    <w:rsid w:val="00912A40"/>
    <w:rsid w:val="00915B00"/>
    <w:rsid w:val="00926C96"/>
    <w:rsid w:val="00935849"/>
    <w:rsid w:val="009377E1"/>
    <w:rsid w:val="009576E6"/>
    <w:rsid w:val="009F4445"/>
    <w:rsid w:val="00A33FA3"/>
    <w:rsid w:val="00A72B9F"/>
    <w:rsid w:val="00AB7827"/>
    <w:rsid w:val="00AD2D74"/>
    <w:rsid w:val="00AD35D3"/>
    <w:rsid w:val="00AD730C"/>
    <w:rsid w:val="00AF3524"/>
    <w:rsid w:val="00AF59DB"/>
    <w:rsid w:val="00B3344B"/>
    <w:rsid w:val="00B72DDE"/>
    <w:rsid w:val="00B90789"/>
    <w:rsid w:val="00B9163D"/>
    <w:rsid w:val="00B96AED"/>
    <w:rsid w:val="00BA5128"/>
    <w:rsid w:val="00BC0497"/>
    <w:rsid w:val="00BC0A63"/>
    <w:rsid w:val="00C11730"/>
    <w:rsid w:val="00C14200"/>
    <w:rsid w:val="00C6467B"/>
    <w:rsid w:val="00C829B8"/>
    <w:rsid w:val="00CC2011"/>
    <w:rsid w:val="00CC722E"/>
    <w:rsid w:val="00CD6582"/>
    <w:rsid w:val="00D02E5D"/>
    <w:rsid w:val="00D1690C"/>
    <w:rsid w:val="00D84718"/>
    <w:rsid w:val="00D91A1E"/>
    <w:rsid w:val="00DA4A97"/>
    <w:rsid w:val="00DB242A"/>
    <w:rsid w:val="00DC2BF1"/>
    <w:rsid w:val="00DD3114"/>
    <w:rsid w:val="00DD5CD5"/>
    <w:rsid w:val="00DE5399"/>
    <w:rsid w:val="00DF2024"/>
    <w:rsid w:val="00E251F9"/>
    <w:rsid w:val="00E418B1"/>
    <w:rsid w:val="00E50C4B"/>
    <w:rsid w:val="00E77F62"/>
    <w:rsid w:val="00E973CC"/>
    <w:rsid w:val="00EA1C6C"/>
    <w:rsid w:val="00EC3C94"/>
    <w:rsid w:val="00EF2211"/>
    <w:rsid w:val="00F04585"/>
    <w:rsid w:val="00F06498"/>
    <w:rsid w:val="00FB05AE"/>
    <w:rsid w:val="00FB228F"/>
    <w:rsid w:val="00FC2B21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8891E5"/>
  <w14:defaultImageDpi w14:val="0"/>
  <w15:docId w15:val="{708D7954-8369-4CCF-A25E-860FDF05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D04A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DF2024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DF202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DF2024"/>
    <w:rPr>
      <w:rFonts w:cs="Times New Roman"/>
      <w:lang w:val="x-none" w:eastAsia="en-US"/>
    </w:rPr>
  </w:style>
  <w:style w:type="paragraph" w:styleId="ad">
    <w:name w:val="annotation subject"/>
    <w:basedOn w:val="ab"/>
    <w:next w:val="ab"/>
    <w:link w:val="ae"/>
    <w:uiPriority w:val="99"/>
    <w:rsid w:val="00DF20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DF2024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4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доверенности на право подписи документов</dc:title>
  <dc:subject/>
  <dc:creator>Бухэксперт</dc:creator>
  <cp:keywords/>
  <dc:description/>
  <cp:lastModifiedBy>пользователь 1</cp:lastModifiedBy>
  <cp:revision>4</cp:revision>
  <cp:lastPrinted>2019-01-31T12:10:00Z</cp:lastPrinted>
  <dcterms:created xsi:type="dcterms:W3CDTF">2025-12-25T09:11:00Z</dcterms:created>
  <dcterms:modified xsi:type="dcterms:W3CDTF">2026-01-15T06:15:00Z</dcterms:modified>
</cp:coreProperties>
</file>