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39" w:rsidRPr="002A142E" w:rsidRDefault="002A142E" w:rsidP="000C3252">
      <w:pPr>
        <w:pStyle w:val="ConsPlusNormal"/>
        <w:jc w:val="center"/>
        <w:rPr>
          <w:rFonts w:ascii="Times New Roman" w:hAnsi="Times New Roman" w:cs="Times New Roman"/>
          <w:b/>
        </w:rPr>
      </w:pPr>
      <w:r w:rsidRPr="002A142E">
        <w:rPr>
          <w:rFonts w:ascii="Times New Roman" w:hAnsi="Times New Roman" w:cs="Times New Roman"/>
          <w:b/>
        </w:rPr>
        <w:t>ДОГОВОР КОМИССИИ</w:t>
      </w:r>
      <w:r w:rsidR="00A2209B">
        <w:rPr>
          <w:b/>
          <w:bCs/>
        </w:rPr>
        <w:t xml:space="preserve"> </w:t>
      </w:r>
      <w:r w:rsidR="00A2209B" w:rsidRPr="00A2209B">
        <w:rPr>
          <w:rFonts w:ascii="Times New Roman" w:hAnsi="Times New Roman" w:cs="Times New Roman"/>
          <w:b/>
        </w:rPr>
        <w:t>НА РЕАЛИЗАЦИЮ</w:t>
      </w:r>
      <w:r w:rsidR="00A2209B">
        <w:rPr>
          <w:b/>
          <w:bCs/>
        </w:rPr>
        <w:t xml:space="preserve"> </w:t>
      </w:r>
      <w:r w:rsidR="00A2209B" w:rsidRPr="00A2209B">
        <w:rPr>
          <w:rFonts w:ascii="Times New Roman" w:hAnsi="Times New Roman" w:cs="Times New Roman"/>
          <w:b/>
        </w:rPr>
        <w:t>ТОВАРА</w:t>
      </w:r>
      <w:r w:rsidR="0064419C">
        <w:rPr>
          <w:rFonts w:ascii="Times New Roman" w:hAnsi="Times New Roman" w:cs="Times New Roman"/>
          <w:b/>
        </w:rPr>
        <w:t xml:space="preserve"> №</w:t>
      </w:r>
      <w:bookmarkStart w:id="0" w:name="_GoBack"/>
      <w:bookmarkEnd w:id="0"/>
      <w:r w:rsidRPr="002A142E">
        <w:rPr>
          <w:rFonts w:ascii="Times New Roman" w:hAnsi="Times New Roman" w:cs="Times New Roman"/>
          <w:b/>
        </w:rPr>
        <w:t>__</w:t>
      </w:r>
    </w:p>
    <w:p w:rsidR="0064249A" w:rsidRPr="00A2209B" w:rsidRDefault="0064249A" w:rsidP="000C32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8"/>
        <w:gridCol w:w="5088"/>
      </w:tblGrid>
      <w:tr w:rsidR="002A142E" w:rsidRPr="0064249A" w:rsidTr="00ED4ED2">
        <w:tc>
          <w:tcPr>
            <w:tcW w:w="5352" w:type="dxa"/>
          </w:tcPr>
          <w:p w:rsidR="002A142E" w:rsidRPr="0064249A" w:rsidRDefault="002A142E" w:rsidP="00ED4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16B3">
              <w:rPr>
                <w:rFonts w:ascii="Times New Roman" w:hAnsi="Times New Roman" w:cs="Times New Roman"/>
              </w:rPr>
              <w:t>г.</w:t>
            </w:r>
            <w:r w:rsidRPr="0064249A">
              <w:rPr>
                <w:rFonts w:ascii="Times New Roman" w:hAnsi="Times New Roman" w:cs="Times New Roman"/>
              </w:rPr>
              <w:t xml:space="preserve"> </w:t>
            </w:r>
            <w:r w:rsidRPr="002A142E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5353" w:type="dxa"/>
          </w:tcPr>
          <w:p w:rsidR="002A142E" w:rsidRPr="002A142E" w:rsidRDefault="002A142E" w:rsidP="00ED4E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A142E">
              <w:rPr>
                <w:rFonts w:ascii="Times New Roman" w:hAnsi="Times New Roman" w:cs="Times New Roman"/>
              </w:rPr>
              <w:t>"__"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142E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142E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142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E325DD" w:rsidRPr="00D273A4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42E">
        <w:rPr>
          <w:rFonts w:ascii="Times New Roman" w:hAnsi="Times New Roman" w:cs="Times New Roman"/>
        </w:rPr>
        <w:t>______________, именуем___ в дальнейшем "Комитент", в лице __________, действующ___ на основании ____________, с одной стороны, и ______________, именуем__ в дальнейшем "Комиссионер", в лице ____________, действующ___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2A142E" w:rsidRPr="00D273A4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42E" w:rsidRPr="002A142E" w:rsidRDefault="002A142E" w:rsidP="002A142E">
      <w:pPr>
        <w:pStyle w:val="ConsPlusNormal"/>
        <w:jc w:val="center"/>
        <w:rPr>
          <w:rFonts w:ascii="Times New Roman" w:hAnsi="Times New Roman" w:cs="Times New Roman"/>
        </w:rPr>
      </w:pPr>
      <w:r w:rsidRPr="002A142E">
        <w:rPr>
          <w:rFonts w:ascii="Times New Roman" w:hAnsi="Times New Roman" w:cs="Times New Roman"/>
        </w:rPr>
        <w:t>1. ПРЕДМЕТ ДОГОВОРА</w:t>
      </w: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42E">
        <w:rPr>
          <w:rFonts w:ascii="Times New Roman" w:hAnsi="Times New Roman" w:cs="Times New Roman"/>
        </w:rPr>
        <w:t xml:space="preserve">1.1. Комитент поручает, а Комиссионер принимает на себя обязательство за вознаграждение совершить от своего имени, но за счет Комитента одну или несколько сделок (далее - Сделка) </w:t>
      </w:r>
      <w:r w:rsidRPr="002A142E">
        <w:rPr>
          <w:rFonts w:ascii="Times New Roman" w:hAnsi="Times New Roman" w:cs="Times New Roman"/>
          <w:bCs/>
        </w:rPr>
        <w:t>по реализации товара Комитента (далее - Товар). Наименование, ассортимент, количество, качество, стоимость, минимальная цена реализации Товара, а также иные его характеристики и дополнительные условия указаны в Спецификации на реализацию товара, являющейся неотъемлемой частью Договора (Приложение N 1)</w:t>
      </w:r>
      <w:r w:rsidR="003B130A">
        <w:rPr>
          <w:rFonts w:ascii="Times New Roman" w:hAnsi="Times New Roman" w:cs="Times New Roman"/>
          <w:bCs/>
        </w:rPr>
        <w:t>.</w:t>
      </w:r>
    </w:p>
    <w:p w:rsidR="002A142E" w:rsidRPr="00D273A4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42E" w:rsidRPr="002A142E" w:rsidRDefault="002A142E" w:rsidP="002A142E">
      <w:pPr>
        <w:pStyle w:val="ConsPlusNormal"/>
        <w:jc w:val="center"/>
        <w:rPr>
          <w:rFonts w:ascii="Times New Roman" w:hAnsi="Times New Roman" w:cs="Times New Roman"/>
        </w:rPr>
      </w:pPr>
      <w:r w:rsidRPr="002A142E">
        <w:rPr>
          <w:rFonts w:ascii="Times New Roman" w:hAnsi="Times New Roman" w:cs="Times New Roman"/>
        </w:rPr>
        <w:t>2. ПОРЯДОК ИСПОЛНЕНИЯ КОМИССИОННОГО ПОРУЧЕНИЯ</w:t>
      </w: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7"/>
      <w:bookmarkEnd w:id="1"/>
      <w:r w:rsidRPr="002A142E">
        <w:rPr>
          <w:rFonts w:ascii="Times New Roman" w:hAnsi="Times New Roman" w:cs="Times New Roman"/>
        </w:rPr>
        <w:t xml:space="preserve">2.1. Передача Комиссионеру Товара на реализацию производится в течение _____ дней со дня заключения Договора путем </w:t>
      </w:r>
      <w:r w:rsidRPr="002A142E">
        <w:rPr>
          <w:rFonts w:ascii="Times New Roman" w:hAnsi="Times New Roman" w:cs="Times New Roman"/>
          <w:i/>
          <w:iCs/>
        </w:rPr>
        <w:t>(выбрать нужное)</w:t>
      </w: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42E">
        <w:rPr>
          <w:rFonts w:ascii="Times New Roman" w:hAnsi="Times New Roman" w:cs="Times New Roman"/>
          <w:b/>
          <w:bCs/>
        </w:rPr>
        <w:t>- его доставки Комитентом на склад Комиссионера, расположенный по адресу:</w:t>
      </w:r>
      <w:r w:rsidRPr="002A142E">
        <w:rPr>
          <w:rFonts w:ascii="Times New Roman" w:hAnsi="Times New Roman" w:cs="Times New Roman"/>
        </w:rPr>
        <w:t xml:space="preserve"> </w:t>
      </w:r>
      <w:r w:rsidRPr="002A142E">
        <w:rPr>
          <w:rFonts w:ascii="Times New Roman" w:hAnsi="Times New Roman" w:cs="Times New Roman"/>
          <w:b/>
        </w:rPr>
        <w:t>_________________________</w:t>
      </w:r>
      <w:r w:rsidRPr="002A142E">
        <w:rPr>
          <w:rFonts w:ascii="Times New Roman" w:hAnsi="Times New Roman" w:cs="Times New Roman"/>
        </w:rPr>
        <w:t xml:space="preserve">. </w:t>
      </w:r>
      <w:r w:rsidRPr="002A142E">
        <w:rPr>
          <w:rFonts w:ascii="Times New Roman" w:hAnsi="Times New Roman" w:cs="Times New Roman"/>
          <w:b/>
          <w:bCs/>
        </w:rPr>
        <w:t>Расходы по доставке и погрузке-разгрузке Товара несет Комитент.</w:t>
      </w:r>
    </w:p>
    <w:p w:rsidR="002A142E" w:rsidRPr="00D273A4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  <w:r w:rsidRPr="002A142E">
        <w:rPr>
          <w:rFonts w:ascii="Times New Roman" w:hAnsi="Times New Roman" w:cs="Times New Roman"/>
          <w:b/>
          <w:bCs/>
        </w:rPr>
        <w:t>- его выборки Комиссионером со склада Комитента, расположенного по адресу:</w:t>
      </w:r>
      <w:r w:rsidRPr="002A142E">
        <w:rPr>
          <w:rFonts w:ascii="Times New Roman" w:hAnsi="Times New Roman" w:cs="Times New Roman"/>
        </w:rPr>
        <w:t xml:space="preserve"> </w:t>
      </w:r>
      <w:r w:rsidRPr="002A142E">
        <w:rPr>
          <w:rFonts w:ascii="Times New Roman" w:hAnsi="Times New Roman" w:cs="Times New Roman"/>
          <w:b/>
        </w:rPr>
        <w:t>_________________________</w:t>
      </w:r>
      <w:r w:rsidRPr="002A142E">
        <w:rPr>
          <w:rFonts w:ascii="Times New Roman" w:hAnsi="Times New Roman" w:cs="Times New Roman"/>
          <w:b/>
          <w:bCs/>
        </w:rPr>
        <w:t>. Расходы по погрузке-разгрузке Товара несет Комитент.</w:t>
      </w: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  <w:b/>
          <w:iCs/>
        </w:rPr>
      </w:pPr>
      <w:r w:rsidRPr="002A142E">
        <w:rPr>
          <w:rFonts w:ascii="Times New Roman" w:hAnsi="Times New Roman" w:cs="Times New Roman"/>
          <w:b/>
          <w:iCs/>
        </w:rPr>
        <w:t>- его доставки перевозчиком на склад Комиссионера, расположенный по адресу: ______________. Расходы по доставке и погрузке-разгрузке Товара несет Комитент.</w:t>
      </w: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42E">
        <w:rPr>
          <w:rFonts w:ascii="Times New Roman" w:hAnsi="Times New Roman" w:cs="Times New Roman"/>
        </w:rPr>
        <w:t>2.2. При приемке Товара Комиссионер обязан путем наружного осмотра проверить количество Товара и наличие повреждений (порчи) на нем. Количество Товара при его приемке должно определяться в тех же единицах измерения, которые указаны в Спецификации и накладной.</w:t>
      </w: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42E">
        <w:rPr>
          <w:rFonts w:ascii="Times New Roman" w:hAnsi="Times New Roman" w:cs="Times New Roman"/>
        </w:rPr>
        <w:t xml:space="preserve">2.3. Если при приемке Товара выявится его несоответствие Спецификации и/или накладной по количеству или повреждение (порча), Комиссионер </w:t>
      </w:r>
      <w:r w:rsidRPr="002A142E">
        <w:rPr>
          <w:rFonts w:ascii="Times New Roman" w:hAnsi="Times New Roman" w:cs="Times New Roman"/>
          <w:i/>
          <w:iCs/>
        </w:rPr>
        <w:t>(выбрать нужное)</w:t>
      </w: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42E">
        <w:rPr>
          <w:rFonts w:ascii="Times New Roman" w:hAnsi="Times New Roman" w:cs="Times New Roman"/>
          <w:b/>
          <w:bCs/>
        </w:rPr>
        <w:t>- незамедлительно уведомляет об этом Комитента и составляет с ним акт о выявленных недостатках</w:t>
      </w:r>
      <w:r w:rsidRPr="002A142E">
        <w:rPr>
          <w:rFonts w:ascii="Times New Roman" w:hAnsi="Times New Roman" w:cs="Times New Roman"/>
        </w:rPr>
        <w:t xml:space="preserve"> </w:t>
      </w:r>
      <w:r w:rsidRPr="002A142E">
        <w:rPr>
          <w:rFonts w:ascii="Times New Roman" w:hAnsi="Times New Roman" w:cs="Times New Roman"/>
          <w:i/>
          <w:iCs/>
        </w:rPr>
        <w:t>(если доставка Товара осуществляется самим Комитентом, а также при выборке Товара Комиссионером).</w:t>
      </w: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2A142E">
        <w:rPr>
          <w:rFonts w:ascii="Times New Roman" w:hAnsi="Times New Roman" w:cs="Times New Roman"/>
          <w:b/>
          <w:bCs/>
        </w:rPr>
        <w:t>- составляет с перевозчиком акт о выявленных недостатках и в течение</w:t>
      </w:r>
      <w:r w:rsidRPr="002A142E">
        <w:rPr>
          <w:rFonts w:ascii="Times New Roman" w:hAnsi="Times New Roman" w:cs="Times New Roman"/>
        </w:rPr>
        <w:t xml:space="preserve"> _____ </w:t>
      </w:r>
      <w:r w:rsidRPr="002A142E">
        <w:rPr>
          <w:rFonts w:ascii="Times New Roman" w:hAnsi="Times New Roman" w:cs="Times New Roman"/>
          <w:b/>
          <w:bCs/>
        </w:rPr>
        <w:t>дней письменно уведомляет о выявленных недостатках Комитента с приложением копии указанного акта</w:t>
      </w:r>
      <w:r w:rsidRPr="002A142E">
        <w:rPr>
          <w:rFonts w:ascii="Times New Roman" w:hAnsi="Times New Roman" w:cs="Times New Roman"/>
        </w:rPr>
        <w:t xml:space="preserve"> </w:t>
      </w:r>
      <w:r w:rsidRPr="002A142E">
        <w:rPr>
          <w:rFonts w:ascii="Times New Roman" w:hAnsi="Times New Roman" w:cs="Times New Roman"/>
          <w:i/>
          <w:iCs/>
        </w:rPr>
        <w:t>(если доставка Товара осуществляется перевозчиком).</w:t>
      </w:r>
      <w:bookmarkStart w:id="2" w:name="Par24"/>
      <w:bookmarkEnd w:id="2"/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42E">
        <w:rPr>
          <w:rFonts w:ascii="Times New Roman" w:hAnsi="Times New Roman" w:cs="Times New Roman"/>
        </w:rPr>
        <w:t>2.4. Комитент обязан в течение _____ дней после составления (получения) акта о выявленных недостатках восполнить недостающее количество Товара и/или заменить поврежденный Товар.</w:t>
      </w: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25"/>
      <w:bookmarkEnd w:id="3"/>
      <w:r w:rsidRPr="002A142E">
        <w:rPr>
          <w:rFonts w:ascii="Times New Roman" w:hAnsi="Times New Roman" w:cs="Times New Roman"/>
        </w:rPr>
        <w:t>2.5. Комиссионер обязан перечислить Комитенту денежные средства, поступившие от покупателя Товара, в течение _____ дней после их поступления. При этом из средств, подлежащих перечислению Комитенту, Комиссионер удерживает комиссионное вознаграждение, суммы, израсходованные на исполнение комиссионного поручения, а также причитающуюся ему часть дополнительной выгоды (при наличии таковой). Удержание производится из каждого поступившего от покупателя Товара платежа в соответствующей пропорции.</w:t>
      </w: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26"/>
      <w:bookmarkEnd w:id="4"/>
      <w:r w:rsidRPr="002A142E">
        <w:rPr>
          <w:rFonts w:ascii="Times New Roman" w:hAnsi="Times New Roman" w:cs="Times New Roman"/>
        </w:rPr>
        <w:t>2.6. К расходам Комиссионера на исполнение комиссионного поручения, подлежащим возмещению за счет Комитента, относятся:</w:t>
      </w: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42E">
        <w:rPr>
          <w:rFonts w:ascii="Times New Roman" w:hAnsi="Times New Roman" w:cs="Times New Roman"/>
        </w:rPr>
        <w:t>- расходы, прямо предусмотренные Договором с покупателем Товара;</w:t>
      </w: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42E" w:rsidRPr="002A142E" w:rsidRDefault="002A142E" w:rsidP="002A142E">
      <w:pPr>
        <w:rPr>
          <w:color w:val="000000"/>
        </w:rPr>
      </w:pPr>
      <w:r w:rsidRPr="002A142E">
        <w:rPr>
          <w:color w:val="000000"/>
        </w:rPr>
        <w:t>(</w:t>
      </w:r>
      <w:r w:rsidRPr="002A142E">
        <w:rPr>
          <w:i/>
          <w:color w:val="000000"/>
        </w:rPr>
        <w:t>нижеприведенный абзац включается, если</w:t>
      </w:r>
      <w:r w:rsidRPr="002A142E">
        <w:rPr>
          <w:color w:val="000000"/>
        </w:rPr>
        <w:t xml:space="preserve"> </w:t>
      </w:r>
      <w:r w:rsidRPr="002A142E">
        <w:rPr>
          <w:i/>
          <w:iCs/>
          <w:color w:val="000000"/>
        </w:rPr>
        <w:t>Комитентом возмещаются расходы по хранению Товара Комиссионером/если данное условие не согласовано Сторонами, то абзац следует удалить. Отметим, что при отсутствии в договоре условия о возмещении Комитентом расходов по хранению Товара Комиссионером данные расходы по умолчанию несет Комиссионер (ст. 1001 ГК РФ</w:t>
      </w:r>
      <w:r w:rsidRPr="002A142E">
        <w:rPr>
          <w:color w:val="000000"/>
        </w:rPr>
        <w:t>))</w:t>
      </w:r>
    </w:p>
    <w:p w:rsidR="002A142E" w:rsidRPr="002A142E" w:rsidRDefault="002A142E" w:rsidP="002A142E">
      <w:pPr>
        <w:ind w:firstLine="480"/>
      </w:pPr>
      <w:r w:rsidRPr="002A142E">
        <w:t>- расходы по хранению Товара Комитента;</w:t>
      </w: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42E">
        <w:rPr>
          <w:rFonts w:ascii="Times New Roman" w:hAnsi="Times New Roman" w:cs="Times New Roman"/>
        </w:rPr>
        <w:t>-______________________________________________________.</w:t>
      </w: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42E">
        <w:rPr>
          <w:rFonts w:ascii="Times New Roman" w:hAnsi="Times New Roman" w:cs="Times New Roman"/>
        </w:rPr>
        <w:t>Все иные расходы Комиссионера включены в сумму комиссионного вознаграждения.</w:t>
      </w:r>
    </w:p>
    <w:p w:rsidR="002A142E" w:rsidRPr="003057B0" w:rsidRDefault="002A142E" w:rsidP="002A142E">
      <w:pPr>
        <w:pStyle w:val="ConsPlusNormal"/>
        <w:ind w:firstLine="540"/>
        <w:jc w:val="both"/>
      </w:pPr>
    </w:p>
    <w:p w:rsidR="005634C5" w:rsidRPr="005634C5" w:rsidRDefault="005634C5" w:rsidP="005634C5">
      <w:pPr>
        <w:pStyle w:val="ConsPlusNormal"/>
        <w:jc w:val="center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3. ПРАВА И ОБЯЗАННОСТИ СТОРОН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3.1. Комиссионер обязуется: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 xml:space="preserve">3.1.1. Исполнить комиссионное поручение на наиболее выгодных для Комитента условиях. Дополнительная выгода от исполнения поручения на условиях более выгодных, чем указаны в Спецификации, делится между Сторонами </w:t>
      </w:r>
      <w:r w:rsidRPr="005634C5">
        <w:rPr>
          <w:rFonts w:ascii="Times New Roman" w:hAnsi="Times New Roman" w:cs="Times New Roman"/>
          <w:i/>
          <w:iCs/>
        </w:rPr>
        <w:t>(выбрать нужное)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b/>
          <w:bCs/>
        </w:rPr>
        <w:t>- поровну.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b/>
          <w:bCs/>
        </w:rPr>
        <w:t>- в следующей пропорции:</w:t>
      </w:r>
      <w:r w:rsidRPr="005634C5">
        <w:rPr>
          <w:rFonts w:ascii="Times New Roman" w:hAnsi="Times New Roman" w:cs="Times New Roman"/>
        </w:rPr>
        <w:t xml:space="preserve"> _____ </w:t>
      </w:r>
      <w:r w:rsidRPr="005634C5">
        <w:rPr>
          <w:rFonts w:ascii="Times New Roman" w:hAnsi="Times New Roman" w:cs="Times New Roman"/>
          <w:b/>
          <w:bCs/>
        </w:rPr>
        <w:t>процентов от суммы дополнительной выгоды причитается Комитенту,</w:t>
      </w:r>
      <w:r w:rsidRPr="005634C5">
        <w:rPr>
          <w:rFonts w:ascii="Times New Roman" w:hAnsi="Times New Roman" w:cs="Times New Roman"/>
        </w:rPr>
        <w:t xml:space="preserve"> </w:t>
      </w:r>
      <w:r w:rsidRPr="005634C5">
        <w:rPr>
          <w:rFonts w:ascii="Times New Roman" w:hAnsi="Times New Roman" w:cs="Times New Roman"/>
        </w:rPr>
        <w:lastRenderedPageBreak/>
        <w:t xml:space="preserve">_____ </w:t>
      </w:r>
      <w:r w:rsidRPr="005634C5">
        <w:rPr>
          <w:rFonts w:ascii="Times New Roman" w:hAnsi="Times New Roman" w:cs="Times New Roman"/>
          <w:b/>
          <w:bCs/>
        </w:rPr>
        <w:t>процентов от суммы дополнительной выгоды причитается Комиссионеру.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3.1.2. Передать Комитенту все полученное в рамках исполнения комиссионного поручения на условиях, предусмотренных Договором.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5634C5">
        <w:rPr>
          <w:rFonts w:ascii="Times New Roman" w:hAnsi="Times New Roman" w:cs="Times New Roman"/>
        </w:rPr>
        <w:t xml:space="preserve">3.1.3. Передать Комитенту копии счетов-фактур, выставленных в рамках исполнения настоящего комиссионного поручения, </w:t>
      </w:r>
      <w:r w:rsidRPr="005634C5">
        <w:rPr>
          <w:rFonts w:ascii="Times New Roman" w:hAnsi="Times New Roman" w:cs="Times New Roman"/>
          <w:bCs/>
          <w:color w:val="000000"/>
        </w:rPr>
        <w:t>не позднее</w:t>
      </w:r>
      <w:r w:rsidRPr="005634C5">
        <w:rPr>
          <w:rFonts w:ascii="Times New Roman" w:hAnsi="Times New Roman" w:cs="Times New Roman"/>
        </w:rPr>
        <w:t xml:space="preserve"> _____ </w:t>
      </w:r>
      <w:r w:rsidRPr="005634C5">
        <w:rPr>
          <w:rFonts w:ascii="Times New Roman" w:hAnsi="Times New Roman" w:cs="Times New Roman"/>
          <w:bCs/>
          <w:color w:val="000000"/>
        </w:rPr>
        <w:t>дней с даты выставления Комиссионером счетов-фактур покупателю Товара.</w:t>
      </w:r>
    </w:p>
    <w:p w:rsidR="005634C5" w:rsidRPr="005634C5" w:rsidRDefault="005634C5" w:rsidP="005634C5">
      <w:pPr>
        <w:adjustRightInd w:val="0"/>
        <w:ind w:firstLine="540"/>
        <w:jc w:val="both"/>
      </w:pPr>
      <w:r w:rsidRPr="005634C5">
        <w:t>3.1.4. Составить Отчет комиссионера о реализации товара по форме, согласованной в Приложении N 2.</w:t>
      </w:r>
    </w:p>
    <w:p w:rsidR="005634C5" w:rsidRPr="005634C5" w:rsidRDefault="005634C5" w:rsidP="005634C5">
      <w:pPr>
        <w:adjustRightInd w:val="0"/>
        <w:ind w:firstLine="540"/>
        <w:jc w:val="both"/>
      </w:pPr>
      <w:r w:rsidRPr="005634C5">
        <w:t xml:space="preserve">3.1.5. Представить Комитенту Отчет комиссионера о реализации товара,  </w:t>
      </w:r>
      <w:r w:rsidRPr="005634C5">
        <w:rPr>
          <w:bCs/>
        </w:rPr>
        <w:t>не позднее</w:t>
      </w:r>
      <w:r w:rsidRPr="005634C5">
        <w:t xml:space="preserve"> _____ </w:t>
      </w:r>
      <w:r w:rsidRPr="005634C5">
        <w:rPr>
          <w:bCs/>
        </w:rPr>
        <w:t>дней после перечисления Комитенту денежных средств, поступивших от покупателя Товара</w:t>
      </w:r>
      <w:r w:rsidRPr="005634C5">
        <w:rPr>
          <w:i/>
          <w:iCs/>
        </w:rPr>
        <w:t>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61"/>
      <w:bookmarkEnd w:id="5"/>
      <w:r w:rsidRPr="005634C5">
        <w:rPr>
          <w:rFonts w:ascii="Times New Roman" w:hAnsi="Times New Roman" w:cs="Times New Roman"/>
        </w:rPr>
        <w:t>3.1.</w:t>
      </w:r>
      <w:r w:rsidR="003B130A">
        <w:rPr>
          <w:rFonts w:ascii="Times New Roman" w:hAnsi="Times New Roman" w:cs="Times New Roman"/>
        </w:rPr>
        <w:t>6</w:t>
      </w:r>
      <w:r w:rsidRPr="005634C5">
        <w:rPr>
          <w:rFonts w:ascii="Times New Roman" w:hAnsi="Times New Roman" w:cs="Times New Roman"/>
        </w:rPr>
        <w:t xml:space="preserve">. Комиссионер </w:t>
      </w:r>
      <w:r w:rsidRPr="005634C5">
        <w:rPr>
          <w:rFonts w:ascii="Times New Roman" w:hAnsi="Times New Roman" w:cs="Times New Roman"/>
          <w:i/>
          <w:iCs/>
        </w:rPr>
        <w:t>(выбрать нужное)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b/>
          <w:bCs/>
        </w:rPr>
        <w:t>- не отвечает перед Комитентом за неисполнение третьим лицом Сделки, заключенной с ним за счет Комитента.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b/>
          <w:bCs/>
        </w:rPr>
        <w:t>- ручается перед Комитентом за исполнение третьим лицом Сделки, заключенной с ним за счет Комитента (делькредере).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3.1.</w:t>
      </w:r>
      <w:r w:rsidR="003B130A">
        <w:rPr>
          <w:rFonts w:ascii="Times New Roman" w:hAnsi="Times New Roman" w:cs="Times New Roman"/>
        </w:rPr>
        <w:t>7</w:t>
      </w:r>
      <w:r w:rsidRPr="005634C5">
        <w:rPr>
          <w:rFonts w:ascii="Times New Roman" w:hAnsi="Times New Roman" w:cs="Times New Roman"/>
        </w:rPr>
        <w:t xml:space="preserve">. Комиссионер </w:t>
      </w:r>
      <w:r w:rsidRPr="005634C5">
        <w:rPr>
          <w:rFonts w:ascii="Times New Roman" w:hAnsi="Times New Roman" w:cs="Times New Roman"/>
          <w:i/>
          <w:iCs/>
        </w:rPr>
        <w:t>(выбрать нужное)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b/>
          <w:bCs/>
        </w:rPr>
        <w:t>- вправе в целях исполнения Договора заключать договоры субкомиссии с третьими лицами.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b/>
          <w:bCs/>
        </w:rPr>
        <w:t>- обязан исполнить комиссионное поручение лично.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3.1.</w:t>
      </w:r>
      <w:r w:rsidR="003B130A">
        <w:rPr>
          <w:rFonts w:ascii="Times New Roman" w:hAnsi="Times New Roman" w:cs="Times New Roman"/>
        </w:rPr>
        <w:t>8</w:t>
      </w:r>
      <w:r w:rsidRPr="005634C5">
        <w:rPr>
          <w:rFonts w:ascii="Times New Roman" w:hAnsi="Times New Roman" w:cs="Times New Roman"/>
        </w:rPr>
        <w:t>. В случае если комиссионное поручение не было исполнено, Комиссионер обязан вернуть Комитенту все полученное от него в течение _____ дней после окончания срока действия Договора.</w:t>
      </w:r>
    </w:p>
    <w:p w:rsidR="005634C5" w:rsidRPr="005634C5" w:rsidRDefault="003B130A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3.1.9</w:t>
      </w:r>
      <w:r w:rsidR="005634C5" w:rsidRPr="005634C5">
        <w:rPr>
          <w:rFonts w:ascii="Times New Roman" w:hAnsi="Times New Roman" w:cs="Times New Roman"/>
        </w:rPr>
        <w:t>. Комиссионер несет ответственность за утрату, недостачу или повреждение Товара</w:t>
      </w:r>
      <w:r>
        <w:rPr>
          <w:rFonts w:ascii="Times New Roman" w:hAnsi="Times New Roman" w:cs="Times New Roman"/>
        </w:rPr>
        <w:t>,</w:t>
      </w:r>
      <w:r w:rsidR="005634C5" w:rsidRPr="005634C5">
        <w:rPr>
          <w:rFonts w:ascii="Times New Roman" w:hAnsi="Times New Roman" w:cs="Times New Roman"/>
        </w:rPr>
        <w:t xml:space="preserve"> </w:t>
      </w:r>
      <w:r w:rsidR="005634C5" w:rsidRPr="005634C5">
        <w:rPr>
          <w:rFonts w:ascii="Times New Roman" w:hAnsi="Times New Roman" w:cs="Times New Roman"/>
          <w:bCs/>
        </w:rPr>
        <w:t>поступившего от Комитента на реализацию, в пределах его стоимости, указанной в Спецификации на реализацию товара</w:t>
      </w:r>
      <w:r w:rsidR="005634C5" w:rsidRPr="005634C5">
        <w:rPr>
          <w:rFonts w:ascii="Times New Roman" w:hAnsi="Times New Roman" w:cs="Times New Roman"/>
          <w:i/>
          <w:iCs/>
        </w:rPr>
        <w:t>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3.2. Комитент обязуется: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3.2.1. Принять от Комиссионера все полученное по Сделке.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 xml:space="preserve">3.2.2. Ознакомиться с отчетом Комиссионера и утвердить его либо сообщить Комиссионеру о своих возражениях по отчету в течение </w:t>
      </w:r>
      <w:r w:rsidRPr="005634C5">
        <w:rPr>
          <w:rFonts w:ascii="Times New Roman" w:hAnsi="Times New Roman" w:cs="Times New Roman"/>
          <w:i/>
          <w:iCs/>
        </w:rPr>
        <w:t>тридцати</w:t>
      </w:r>
      <w:r w:rsidRPr="005634C5">
        <w:rPr>
          <w:rFonts w:ascii="Times New Roman" w:hAnsi="Times New Roman" w:cs="Times New Roman"/>
        </w:rPr>
        <w:t xml:space="preserve"> дней со дня его получения </w:t>
      </w:r>
      <w:r w:rsidRPr="005634C5">
        <w:rPr>
          <w:rFonts w:ascii="Times New Roman" w:hAnsi="Times New Roman" w:cs="Times New Roman"/>
          <w:i/>
          <w:iCs/>
        </w:rPr>
        <w:t>(возможно установление иного срока (ст. 999 ГК РФ))</w:t>
      </w:r>
      <w:r w:rsidRPr="005634C5">
        <w:rPr>
          <w:rFonts w:ascii="Times New Roman" w:hAnsi="Times New Roman" w:cs="Times New Roman"/>
        </w:rPr>
        <w:t>. При отсутствии возражений со стороны Комитента в указанный срок отчет Комиссионера считается принятым.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3.2.3. Уплатить комиссионное вознаграждение и часть дополнительной выгоды, причитающуюся Комиссионеру в соответствии с Договором, а также возместить Комиссионеру понесенные им расходы.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 xml:space="preserve">3.2.4. Комитент </w:t>
      </w:r>
      <w:r w:rsidRPr="005634C5">
        <w:rPr>
          <w:rFonts w:ascii="Times New Roman" w:hAnsi="Times New Roman" w:cs="Times New Roman"/>
          <w:i/>
          <w:iCs/>
        </w:rPr>
        <w:t>(выбрать нужное)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b/>
        </w:rPr>
        <w:t xml:space="preserve">- обязуется не заключать договоры </w:t>
      </w:r>
      <w:r w:rsidRPr="005634C5">
        <w:rPr>
          <w:rFonts w:ascii="Times New Roman" w:hAnsi="Times New Roman" w:cs="Times New Roman"/>
          <w:b/>
          <w:bCs/>
          <w:color w:val="000000"/>
        </w:rPr>
        <w:t>на исполнение комиссионного поручения, аналогичного поручению, содержащемуся в Договоре,</w:t>
      </w:r>
      <w:r w:rsidRPr="005634C5">
        <w:rPr>
          <w:rFonts w:ascii="Times New Roman" w:hAnsi="Times New Roman" w:cs="Times New Roman"/>
          <w:bCs/>
        </w:rPr>
        <w:t xml:space="preserve"> </w:t>
      </w:r>
      <w:r w:rsidRPr="005634C5">
        <w:rPr>
          <w:rFonts w:ascii="Times New Roman" w:hAnsi="Times New Roman" w:cs="Times New Roman"/>
          <w:b/>
          <w:bCs/>
        </w:rPr>
        <w:t>с третьими лицами.</w:t>
      </w:r>
    </w:p>
    <w:p w:rsidR="003B130A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  <w:r w:rsidRPr="005634C5">
        <w:rPr>
          <w:rFonts w:ascii="Times New Roman" w:hAnsi="Times New Roman" w:cs="Times New Roman"/>
          <w:b/>
          <w:bCs/>
        </w:rPr>
        <w:t xml:space="preserve">- вправе заключать договоры на исполнение </w:t>
      </w:r>
      <w:r w:rsidRPr="005634C5">
        <w:rPr>
          <w:rFonts w:ascii="Times New Roman" w:hAnsi="Times New Roman" w:cs="Times New Roman"/>
          <w:b/>
          <w:bCs/>
          <w:color w:val="000000"/>
        </w:rPr>
        <w:t xml:space="preserve">комиссионного поручения, аналогичного поручению, содержащемуся в Договоре, </w:t>
      </w:r>
      <w:r w:rsidRPr="005634C5">
        <w:rPr>
          <w:rFonts w:ascii="Times New Roman" w:hAnsi="Times New Roman" w:cs="Times New Roman"/>
          <w:b/>
          <w:bCs/>
        </w:rPr>
        <w:t xml:space="preserve">с третьими </w:t>
      </w:r>
      <w:r w:rsidRPr="009323BC">
        <w:rPr>
          <w:rFonts w:ascii="Times New Roman" w:hAnsi="Times New Roman" w:cs="Times New Roman"/>
          <w:b/>
          <w:bCs/>
        </w:rPr>
        <w:t>лицами.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 xml:space="preserve">3.3. Территория исполнения поручения </w:t>
      </w:r>
      <w:r w:rsidRPr="005634C5">
        <w:rPr>
          <w:rFonts w:ascii="Times New Roman" w:hAnsi="Times New Roman" w:cs="Times New Roman"/>
          <w:i/>
          <w:iCs/>
        </w:rPr>
        <w:t>(выбрать нужное)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b/>
          <w:bCs/>
        </w:rPr>
        <w:t>- ограничивается пределами</w:t>
      </w:r>
      <w:r w:rsidRPr="005634C5">
        <w:rPr>
          <w:rFonts w:ascii="Times New Roman" w:hAnsi="Times New Roman" w:cs="Times New Roman"/>
        </w:rPr>
        <w:t xml:space="preserve"> </w:t>
      </w:r>
      <w:r w:rsidRPr="005634C5">
        <w:rPr>
          <w:rFonts w:ascii="Times New Roman" w:hAnsi="Times New Roman" w:cs="Times New Roman"/>
          <w:i/>
          <w:iCs/>
        </w:rPr>
        <w:t>(города, края, области, РФ и т.д.)</w:t>
      </w:r>
      <w:r w:rsidRPr="005634C5">
        <w:rPr>
          <w:rFonts w:ascii="Times New Roman" w:hAnsi="Times New Roman" w:cs="Times New Roman"/>
        </w:rPr>
        <w:t xml:space="preserve"> _____</w:t>
      </w:r>
      <w:r w:rsidRPr="005634C5">
        <w:rPr>
          <w:rFonts w:ascii="Times New Roman" w:hAnsi="Times New Roman" w:cs="Times New Roman"/>
          <w:b/>
          <w:bCs/>
        </w:rPr>
        <w:t>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b/>
          <w:bCs/>
        </w:rPr>
        <w:t>- определяется на усмотрение Комиссионера.</w:t>
      </w:r>
    </w:p>
    <w:p w:rsidR="005634C5" w:rsidRPr="003057B0" w:rsidRDefault="005634C5" w:rsidP="005634C5">
      <w:pPr>
        <w:pStyle w:val="ConsPlusNormal"/>
        <w:ind w:firstLine="540"/>
        <w:jc w:val="both"/>
      </w:pPr>
    </w:p>
    <w:p w:rsidR="005634C5" w:rsidRPr="005634C5" w:rsidRDefault="005634C5" w:rsidP="005634C5">
      <w:pPr>
        <w:pStyle w:val="ConsPlusNormal"/>
        <w:jc w:val="center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4. КОМИССИОННОЕ ВОЗНАГРАЖДЕНИЕ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4.1. Комиссионное вознаграждение составляет _____ (__________) руб., в том числе НДС _____ (__________) руб.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i/>
          <w:iCs/>
        </w:rPr>
        <w:t>(п. 4.2 включается в Договор, если Комиссионер поручился перед Комитентом за исполнение сделки третьим лицом, заключенной с ним за счет Комитента (при выборе соответствующего условия в рамках п. 3.1.4 Договора))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87"/>
      <w:bookmarkEnd w:id="6"/>
      <w:r w:rsidRPr="005634C5">
        <w:rPr>
          <w:rFonts w:ascii="Times New Roman" w:hAnsi="Times New Roman" w:cs="Times New Roman"/>
        </w:rPr>
        <w:t>4.2. Помимо комиссионного вознаграждения Комитент обязуется уплатить Комиссионеру дополнительное вознаграждение за делькредере в размере _____ (__________) руб., в том числе НДС _____ (__________) руб. Вознаграждение за делькредере уплачивается в том же порядке, что и комиссионное вознаграждение.</w:t>
      </w:r>
    </w:p>
    <w:p w:rsidR="002A142E" w:rsidRPr="002A142E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4C5" w:rsidRPr="005634C5" w:rsidRDefault="005634C5" w:rsidP="005634C5">
      <w:pPr>
        <w:pStyle w:val="ConsPlusNormal"/>
        <w:jc w:val="center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5. ОТВЕТСТВЕННОСТЬ СТОРОН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 xml:space="preserve">5.1. За нарушение срока передачи всего полученного по исполнении комиссионного поручения Комитент вправе требовать с Комиссионера уплаты неустойки (пени) за каждый день просрочки в размере _____ процентов </w:t>
      </w:r>
      <w:r w:rsidRPr="005634C5">
        <w:rPr>
          <w:rFonts w:ascii="Times New Roman" w:hAnsi="Times New Roman" w:cs="Times New Roman"/>
          <w:bCs/>
        </w:rPr>
        <w:t>от суммы своевременно не перечисленных Комитенту денежных средств (п. 2.5 Договора)</w:t>
      </w:r>
      <w:r w:rsidRPr="005634C5">
        <w:rPr>
          <w:rFonts w:ascii="Times New Roman" w:hAnsi="Times New Roman" w:cs="Times New Roman"/>
          <w:i/>
          <w:iCs/>
        </w:rPr>
        <w:t>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5.2. За нарушение сроков представления отчета Комитент вправе требовать с Комиссионера уплаты штрафа в размере _____ (__________) руб.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 xml:space="preserve">5.3. Сторона, не исполнившая или ненадлежащим образом исполнившая обязательства по Договору, обязана возместить другой Стороне </w:t>
      </w:r>
      <w:r w:rsidRPr="005634C5">
        <w:rPr>
          <w:rFonts w:ascii="Times New Roman" w:hAnsi="Times New Roman" w:cs="Times New Roman"/>
          <w:i/>
          <w:iCs/>
        </w:rPr>
        <w:t>(выбрать нужное)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b/>
          <w:bCs/>
        </w:rPr>
        <w:t>- убытки в полной сумме сверх предусмотренных Договором неустоек.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b/>
          <w:bCs/>
        </w:rPr>
        <w:t>- убытки в части, не покрытой предусмотренными Договором неустойками.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b/>
          <w:bCs/>
        </w:rPr>
        <w:t>- только убытки.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b/>
          <w:bCs/>
        </w:rPr>
        <w:t>- только предусмотренные Договором неустойки.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5.4.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4C5" w:rsidRPr="005634C5" w:rsidRDefault="005634C5" w:rsidP="005634C5">
      <w:pPr>
        <w:pStyle w:val="ConsPlusNormal"/>
        <w:jc w:val="center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6. ФОРС-МАЖОР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5634C5">
        <w:rPr>
          <w:rFonts w:ascii="Times New Roman" w:hAnsi="Times New Roman" w:cs="Times New Roman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5634C5">
        <w:rPr>
          <w:rFonts w:ascii="Times New Roman" w:hAnsi="Times New Roman" w:cs="Times New Roman"/>
        </w:rPr>
        <w:t>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6.2. В случае наступления этих обстоятельств Сторона обязана в течение _____ дней уведомить об этом другую Сторону.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 xml:space="preserve">6.3. Документ, выданный _________________________ </w:t>
      </w:r>
      <w:r w:rsidRPr="005634C5">
        <w:rPr>
          <w:rFonts w:ascii="Times New Roman" w:hAnsi="Times New Roman" w:cs="Times New Roman"/>
          <w:i/>
          <w:iCs/>
        </w:rPr>
        <w:t>(Торгово-промышленной палатой, уполномоченным государственным органом и т.д.)</w:t>
      </w:r>
      <w:r w:rsidRPr="005634C5">
        <w:rPr>
          <w:rFonts w:ascii="Times New Roman" w:hAnsi="Times New Roman" w:cs="Times New Roman"/>
        </w:rPr>
        <w:t>, является достаточным подтверждением наличия и продолжительности действия непреодолимой силы.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6.4.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4C5" w:rsidRPr="005634C5" w:rsidRDefault="005634C5" w:rsidP="005634C5">
      <w:pPr>
        <w:pStyle w:val="ConsPlusNormal"/>
        <w:jc w:val="center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7. СРОК ДЕЙСТВИЯ, ИЗМЕНЕНИЕ</w:t>
      </w:r>
    </w:p>
    <w:p w:rsidR="005634C5" w:rsidRPr="005634C5" w:rsidRDefault="005634C5" w:rsidP="005634C5">
      <w:pPr>
        <w:pStyle w:val="ConsPlusNormal"/>
        <w:jc w:val="center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И ДОСРОЧНОЕ РАСТОРЖЕНИЕ ДОГОВОРА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 xml:space="preserve">7.1. Договор заключен </w:t>
      </w:r>
      <w:r w:rsidRPr="005634C5">
        <w:rPr>
          <w:rFonts w:ascii="Times New Roman" w:hAnsi="Times New Roman" w:cs="Times New Roman"/>
          <w:i/>
          <w:iCs/>
        </w:rPr>
        <w:t>(выбрать нужное)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b/>
          <w:bCs/>
        </w:rPr>
        <w:t>- на срок до "</w:t>
      </w:r>
      <w:r w:rsidRPr="005634C5">
        <w:rPr>
          <w:rFonts w:ascii="Times New Roman" w:hAnsi="Times New Roman" w:cs="Times New Roman"/>
        </w:rPr>
        <w:t>___</w:t>
      </w:r>
      <w:r w:rsidRPr="005634C5">
        <w:rPr>
          <w:rFonts w:ascii="Times New Roman" w:hAnsi="Times New Roman" w:cs="Times New Roman"/>
          <w:b/>
          <w:bCs/>
        </w:rPr>
        <w:t>"</w:t>
      </w:r>
      <w:r w:rsidRPr="005634C5">
        <w:rPr>
          <w:rFonts w:ascii="Times New Roman" w:hAnsi="Times New Roman" w:cs="Times New Roman"/>
        </w:rPr>
        <w:t xml:space="preserve"> __________ _____ </w:t>
      </w:r>
      <w:r w:rsidRPr="005634C5">
        <w:rPr>
          <w:rFonts w:ascii="Times New Roman" w:hAnsi="Times New Roman" w:cs="Times New Roman"/>
          <w:b/>
          <w:bCs/>
        </w:rPr>
        <w:t>г.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  <w:b/>
          <w:bCs/>
        </w:rPr>
        <w:t>- на неопределенный срок.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 xml:space="preserve">7.3. Комиссионер вправе отказаться от исполнения Договора при нарушении Комитентом более чем на _____ дней сроков, предусмотренных </w:t>
      </w:r>
      <w:r w:rsidRPr="005634C5">
        <w:rPr>
          <w:rFonts w:ascii="Times New Roman" w:hAnsi="Times New Roman" w:cs="Times New Roman"/>
          <w:bCs/>
        </w:rPr>
        <w:t>п. 2.4 Договора</w:t>
      </w:r>
      <w:r w:rsidRPr="005634C5">
        <w:rPr>
          <w:rFonts w:ascii="Times New Roman" w:hAnsi="Times New Roman" w:cs="Times New Roman"/>
        </w:rPr>
        <w:t>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Договор считается расторгнутым с момента получения Комитентом уведомления Комиссионера об одностороннем отказе от его исполнения.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 xml:space="preserve">7.4. В случае расторжения Договора по любому основанию Стороны обязаны вернуть друг другу все исполненное по нему до момента его расторжения </w:t>
      </w:r>
      <w:r w:rsidRPr="005634C5">
        <w:rPr>
          <w:rFonts w:ascii="Times New Roman" w:hAnsi="Times New Roman" w:cs="Times New Roman"/>
          <w:i/>
          <w:iCs/>
        </w:rPr>
        <w:t>(данное условие не является обязательным (</w:t>
      </w:r>
      <w:r w:rsidRPr="00004B59">
        <w:rPr>
          <w:rFonts w:ascii="Times New Roman" w:hAnsi="Times New Roman" w:cs="Times New Roman"/>
          <w:i/>
          <w:iCs/>
          <w:color w:val="000000"/>
        </w:rPr>
        <w:t>п. 4 ст. 453</w:t>
      </w:r>
      <w:r w:rsidRPr="005634C5">
        <w:rPr>
          <w:rFonts w:ascii="Times New Roman" w:hAnsi="Times New Roman" w:cs="Times New Roman"/>
          <w:i/>
          <w:iCs/>
        </w:rPr>
        <w:t xml:space="preserve"> ГК РФ))</w:t>
      </w:r>
      <w:r w:rsidRPr="005634C5">
        <w:rPr>
          <w:rFonts w:ascii="Times New Roman" w:hAnsi="Times New Roman" w:cs="Times New Roman"/>
        </w:rPr>
        <w:t>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4C5" w:rsidRPr="005634C5" w:rsidRDefault="005634C5" w:rsidP="005634C5">
      <w:pPr>
        <w:pStyle w:val="ConsPlusNormal"/>
        <w:jc w:val="center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8. РАЗРЕШЕНИЕ СПОРОВ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4C5" w:rsidRPr="005634C5" w:rsidRDefault="005634C5" w:rsidP="005634C5">
      <w:pPr>
        <w:adjustRightInd w:val="0"/>
        <w:ind w:firstLine="540"/>
        <w:jc w:val="both"/>
      </w:pPr>
      <w:r w:rsidRPr="005634C5"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5634C5" w:rsidRPr="005634C5" w:rsidRDefault="005634C5" w:rsidP="005634C5">
      <w:pPr>
        <w:adjustRightInd w:val="0"/>
        <w:ind w:firstLine="540"/>
        <w:jc w:val="both"/>
      </w:pPr>
      <w:r w:rsidRPr="005634C5">
        <w:t>8.2. В случае недостижения соглашения в ходе переговоров, указанных в п. 8.1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5634C5" w:rsidRPr="005634C5" w:rsidRDefault="005634C5" w:rsidP="005634C5">
      <w:pPr>
        <w:adjustRightInd w:val="0"/>
        <w:ind w:firstLine="540"/>
        <w:jc w:val="both"/>
      </w:pPr>
      <w:r w:rsidRPr="005634C5">
        <w:t>8.3.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5634C5" w:rsidRPr="005634C5" w:rsidRDefault="005634C5" w:rsidP="005634C5">
      <w:pPr>
        <w:adjustRightInd w:val="0"/>
        <w:ind w:firstLine="540"/>
        <w:jc w:val="both"/>
      </w:pPr>
      <w:r w:rsidRPr="005634C5"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5634C5" w:rsidRPr="005634C5" w:rsidRDefault="005634C5" w:rsidP="005634C5">
      <w:pPr>
        <w:adjustRightInd w:val="0"/>
        <w:ind w:firstLine="540"/>
        <w:jc w:val="both"/>
      </w:pPr>
      <w:r w:rsidRPr="005634C5">
        <w:t>8.5. В случае неурегулирования разногласий в претензионном порядке, а также в случае неполучения ответа на претензию в течение срока, указанного в п. 8.4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2A142E" w:rsidRPr="005634C5" w:rsidRDefault="002A142E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4C5" w:rsidRPr="005634C5" w:rsidRDefault="005634C5" w:rsidP="005634C5">
      <w:pPr>
        <w:pStyle w:val="ConsPlusNormal"/>
        <w:jc w:val="center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9. ЗАКЛЮЧИТЕЛЬНЫЕ ПОЛОЖЕНИЯ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9.1. Все уведомления, предусмотренные Договором, должны быть вручены под роспись либо направлены заказным письмом с уведомлением о вручении.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9.2. Договор вступает в силу с момента его подписания Сторонами.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9.3. Договор составлен в двух экземплярах, по одному для каждой из Сторон.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9.4. К Договору прилагаются: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- Спецификация на реализацию Товара (Приложение N 1)</w:t>
      </w:r>
      <w:r w:rsidR="000953AA">
        <w:rPr>
          <w:rFonts w:ascii="Times New Roman" w:hAnsi="Times New Roman" w:cs="Times New Roman"/>
        </w:rPr>
        <w:t>;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- Отчет комиссионера о реализации товара (Приложение N 2)</w:t>
      </w:r>
      <w:r w:rsidR="000953AA">
        <w:rPr>
          <w:rFonts w:ascii="Times New Roman" w:hAnsi="Times New Roman" w:cs="Times New Roman"/>
        </w:rPr>
        <w:t>;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4C5">
        <w:rPr>
          <w:rFonts w:ascii="Times New Roman" w:hAnsi="Times New Roman" w:cs="Times New Roman"/>
        </w:rPr>
        <w:t>- ____________________________.</w:t>
      </w:r>
    </w:p>
    <w:p w:rsidR="005634C5" w:rsidRPr="005634C5" w:rsidRDefault="005634C5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3BC" w:rsidRDefault="009323BC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3BC" w:rsidRDefault="009323BC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4C5" w:rsidRPr="005634C5" w:rsidRDefault="000953AA" w:rsidP="005634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634C5" w:rsidRPr="005634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5634C5" w:rsidRPr="005634C5">
        <w:rPr>
          <w:rFonts w:ascii="Times New Roman" w:hAnsi="Times New Roman" w:cs="Times New Roman"/>
        </w:rPr>
        <w:t>. Адреса, реквизиты и подписи Сторон:</w:t>
      </w:r>
    </w:p>
    <w:p w:rsidR="005634C5" w:rsidRPr="00D273A4" w:rsidRDefault="005634C5" w:rsidP="002A1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141"/>
        <w:gridCol w:w="142"/>
        <w:gridCol w:w="427"/>
        <w:gridCol w:w="424"/>
        <w:gridCol w:w="567"/>
        <w:gridCol w:w="708"/>
        <w:gridCol w:w="1134"/>
        <w:gridCol w:w="851"/>
        <w:gridCol w:w="425"/>
        <w:gridCol w:w="142"/>
        <w:gridCol w:w="142"/>
        <w:gridCol w:w="141"/>
        <w:gridCol w:w="567"/>
        <w:gridCol w:w="142"/>
        <w:gridCol w:w="567"/>
        <w:gridCol w:w="851"/>
        <w:gridCol w:w="1276"/>
      </w:tblGrid>
      <w:tr w:rsidR="00736FD3" w:rsidRPr="0017749C" w:rsidTr="00736FD3">
        <w:tc>
          <w:tcPr>
            <w:tcW w:w="1244" w:type="dxa"/>
            <w:gridSpan w:val="5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  <w:r w:rsidRPr="005634C5">
              <w:rPr>
                <w:rFonts w:ascii="Times New Roman" w:hAnsi="Times New Roman" w:cs="Times New Roman"/>
              </w:rPr>
              <w:lastRenderedPageBreak/>
              <w:t>Комитент</w:t>
            </w:r>
          </w:p>
        </w:tc>
        <w:tc>
          <w:tcPr>
            <w:tcW w:w="2833" w:type="dxa"/>
            <w:gridSpan w:val="4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  <w:r w:rsidRPr="005634C5">
              <w:rPr>
                <w:rFonts w:ascii="Times New Roman" w:hAnsi="Times New Roman" w:cs="Times New Roman"/>
              </w:rPr>
              <w:t>Комиссионер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6FD3" w:rsidRPr="0017749C" w:rsidTr="001B027A">
        <w:tc>
          <w:tcPr>
            <w:tcW w:w="9181" w:type="dxa"/>
            <w:gridSpan w:val="19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6FD3" w:rsidRPr="0017749C" w:rsidTr="0076153E">
        <w:tc>
          <w:tcPr>
            <w:tcW w:w="1668" w:type="dxa"/>
            <w:gridSpan w:val="6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  <w:r w:rsidRPr="0017749C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  <w:r w:rsidRPr="0017749C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6FD3" w:rsidRPr="0017749C" w:rsidTr="005B126D">
        <w:tc>
          <w:tcPr>
            <w:tcW w:w="2235" w:type="dxa"/>
            <w:gridSpan w:val="7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  <w:r w:rsidRPr="0017749C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  <w:r w:rsidRPr="0017749C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6FD3" w:rsidRPr="0017749C" w:rsidTr="00693D35">
        <w:tc>
          <w:tcPr>
            <w:tcW w:w="817" w:type="dxa"/>
            <w:gridSpan w:val="4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  <w:r w:rsidRPr="0017749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  <w:r w:rsidRPr="0017749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403" w:type="dxa"/>
            <w:gridSpan w:val="5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6FD3" w:rsidRPr="0017749C" w:rsidTr="00936BAA">
        <w:tc>
          <w:tcPr>
            <w:tcW w:w="675" w:type="dxa"/>
            <w:gridSpan w:val="3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  <w:r w:rsidRPr="0017749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  <w:r w:rsidRPr="0017749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6FD3" w:rsidRPr="0017749C" w:rsidTr="00EA6EBC">
        <w:tc>
          <w:tcPr>
            <w:tcW w:w="675" w:type="dxa"/>
            <w:gridSpan w:val="3"/>
          </w:tcPr>
          <w:p w:rsidR="00736FD3" w:rsidRPr="0017749C" w:rsidRDefault="00736FD3" w:rsidP="00ED4ED2">
            <w:pPr>
              <w:pStyle w:val="ConsPlusNormal"/>
            </w:pPr>
            <w:r w:rsidRPr="000E772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</w:pPr>
          </w:p>
        </w:tc>
        <w:tc>
          <w:tcPr>
            <w:tcW w:w="851" w:type="dxa"/>
          </w:tcPr>
          <w:p w:rsidR="00736FD3" w:rsidRPr="0017749C" w:rsidRDefault="00736FD3" w:rsidP="00ED4ED2">
            <w:pPr>
              <w:pStyle w:val="ConsPlusNormal"/>
            </w:pPr>
          </w:p>
        </w:tc>
        <w:tc>
          <w:tcPr>
            <w:tcW w:w="709" w:type="dxa"/>
            <w:gridSpan w:val="3"/>
          </w:tcPr>
          <w:p w:rsidR="00736FD3" w:rsidRPr="0017749C" w:rsidRDefault="00736FD3" w:rsidP="00ED4ED2">
            <w:pPr>
              <w:pStyle w:val="ConsPlusNormal"/>
            </w:pPr>
            <w:r w:rsidRPr="000E772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</w:pPr>
          </w:p>
        </w:tc>
      </w:tr>
      <w:tr w:rsidR="00736FD3" w:rsidRPr="0017749C" w:rsidTr="0008523C">
        <w:tc>
          <w:tcPr>
            <w:tcW w:w="534" w:type="dxa"/>
            <w:gridSpan w:val="2"/>
          </w:tcPr>
          <w:p w:rsidR="00736FD3" w:rsidRPr="0017749C" w:rsidRDefault="00736FD3" w:rsidP="00ED4ED2">
            <w:pPr>
              <w:pStyle w:val="ConsPlusNormal"/>
            </w:pPr>
            <w:r w:rsidRPr="000E7720"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</w:pPr>
          </w:p>
        </w:tc>
        <w:tc>
          <w:tcPr>
            <w:tcW w:w="851" w:type="dxa"/>
          </w:tcPr>
          <w:p w:rsidR="00736FD3" w:rsidRPr="0017749C" w:rsidRDefault="00736FD3" w:rsidP="00ED4ED2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736FD3" w:rsidRPr="0017749C" w:rsidRDefault="00736FD3" w:rsidP="00ED4ED2">
            <w:pPr>
              <w:pStyle w:val="ConsPlusNormal"/>
            </w:pPr>
            <w:r w:rsidRPr="000E7720"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</w:pPr>
          </w:p>
        </w:tc>
      </w:tr>
      <w:tr w:rsidR="00736FD3" w:rsidRPr="0017749C" w:rsidTr="00116B91">
        <w:tc>
          <w:tcPr>
            <w:tcW w:w="392" w:type="dxa"/>
          </w:tcPr>
          <w:p w:rsidR="00736FD3" w:rsidRPr="0017749C" w:rsidRDefault="00736FD3" w:rsidP="00ED4ED2">
            <w:pPr>
              <w:pStyle w:val="ConsPlusNormal"/>
            </w:pPr>
            <w:r w:rsidRPr="000E772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5" w:type="dxa"/>
            <w:gridSpan w:val="8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</w:pPr>
          </w:p>
        </w:tc>
        <w:tc>
          <w:tcPr>
            <w:tcW w:w="851" w:type="dxa"/>
          </w:tcPr>
          <w:p w:rsidR="00736FD3" w:rsidRPr="0017749C" w:rsidRDefault="00736FD3" w:rsidP="00ED4ED2">
            <w:pPr>
              <w:pStyle w:val="ConsPlusNormal"/>
            </w:pPr>
          </w:p>
        </w:tc>
        <w:tc>
          <w:tcPr>
            <w:tcW w:w="425" w:type="dxa"/>
          </w:tcPr>
          <w:p w:rsidR="00736FD3" w:rsidRPr="0017749C" w:rsidRDefault="00736FD3" w:rsidP="00ED4ED2">
            <w:pPr>
              <w:pStyle w:val="ConsPlusNormal"/>
            </w:pPr>
            <w:r w:rsidRPr="000E772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28" w:type="dxa"/>
            <w:gridSpan w:val="8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</w:pPr>
          </w:p>
        </w:tc>
      </w:tr>
      <w:tr w:rsidR="00736FD3" w:rsidRPr="0017749C" w:rsidTr="00626FAA">
        <w:tc>
          <w:tcPr>
            <w:tcW w:w="534" w:type="dxa"/>
            <w:gridSpan w:val="2"/>
          </w:tcPr>
          <w:p w:rsidR="00736FD3" w:rsidRPr="0017749C" w:rsidRDefault="00736FD3" w:rsidP="00ED4ED2">
            <w:pPr>
              <w:pStyle w:val="ConsPlusNormal"/>
            </w:pPr>
            <w:r w:rsidRPr="000E7720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</w:pPr>
          </w:p>
        </w:tc>
        <w:tc>
          <w:tcPr>
            <w:tcW w:w="851" w:type="dxa"/>
          </w:tcPr>
          <w:p w:rsidR="00736FD3" w:rsidRPr="0017749C" w:rsidRDefault="00736FD3" w:rsidP="00ED4ED2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736FD3" w:rsidRPr="0017749C" w:rsidRDefault="00736FD3" w:rsidP="00ED4ED2">
            <w:pPr>
              <w:pStyle w:val="ConsPlusNormal"/>
            </w:pPr>
            <w:r w:rsidRPr="000E7720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</w:pPr>
          </w:p>
        </w:tc>
      </w:tr>
      <w:tr w:rsidR="00736FD3" w:rsidRPr="0017749C" w:rsidTr="001A0C35">
        <w:tc>
          <w:tcPr>
            <w:tcW w:w="675" w:type="dxa"/>
            <w:gridSpan w:val="3"/>
          </w:tcPr>
          <w:p w:rsidR="00736FD3" w:rsidRPr="0017749C" w:rsidRDefault="00736FD3" w:rsidP="00ED4ED2">
            <w:pPr>
              <w:pStyle w:val="ConsPlusNormal"/>
            </w:pPr>
            <w:r w:rsidRPr="000E772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</w:pPr>
          </w:p>
        </w:tc>
        <w:tc>
          <w:tcPr>
            <w:tcW w:w="851" w:type="dxa"/>
          </w:tcPr>
          <w:p w:rsidR="00736FD3" w:rsidRPr="0017749C" w:rsidRDefault="00736FD3" w:rsidP="00ED4ED2">
            <w:pPr>
              <w:pStyle w:val="ConsPlusNormal"/>
            </w:pPr>
          </w:p>
        </w:tc>
        <w:tc>
          <w:tcPr>
            <w:tcW w:w="709" w:type="dxa"/>
            <w:gridSpan w:val="3"/>
          </w:tcPr>
          <w:p w:rsidR="00736FD3" w:rsidRPr="0017749C" w:rsidRDefault="00736FD3" w:rsidP="00ED4ED2">
            <w:pPr>
              <w:pStyle w:val="ConsPlusNormal"/>
            </w:pPr>
            <w:r w:rsidRPr="000E772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</w:pPr>
          </w:p>
        </w:tc>
      </w:tr>
      <w:tr w:rsidR="00736FD3" w:rsidRPr="0017749C" w:rsidTr="0057108B">
        <w:tc>
          <w:tcPr>
            <w:tcW w:w="817" w:type="dxa"/>
            <w:gridSpan w:val="4"/>
          </w:tcPr>
          <w:p w:rsidR="00736FD3" w:rsidRPr="0017749C" w:rsidRDefault="00736FD3" w:rsidP="00ED4ED2">
            <w:pPr>
              <w:pStyle w:val="ConsPlusNormal"/>
            </w:pPr>
            <w:r w:rsidRPr="000E7720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</w:pPr>
          </w:p>
        </w:tc>
        <w:tc>
          <w:tcPr>
            <w:tcW w:w="851" w:type="dxa"/>
          </w:tcPr>
          <w:p w:rsidR="00736FD3" w:rsidRPr="0017749C" w:rsidRDefault="00736FD3" w:rsidP="00ED4ED2">
            <w:pPr>
              <w:pStyle w:val="ConsPlusNormal"/>
            </w:pPr>
          </w:p>
        </w:tc>
        <w:tc>
          <w:tcPr>
            <w:tcW w:w="850" w:type="dxa"/>
            <w:gridSpan w:val="4"/>
          </w:tcPr>
          <w:p w:rsidR="00736FD3" w:rsidRPr="0017749C" w:rsidRDefault="00736FD3" w:rsidP="00ED4ED2">
            <w:pPr>
              <w:pStyle w:val="ConsPlusNormal"/>
            </w:pPr>
            <w:r w:rsidRPr="000E7720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3403" w:type="dxa"/>
            <w:gridSpan w:val="5"/>
            <w:tcBorders>
              <w:bottom w:val="single" w:sz="4" w:space="0" w:color="auto"/>
            </w:tcBorders>
          </w:tcPr>
          <w:p w:rsidR="00736FD3" w:rsidRPr="0017749C" w:rsidRDefault="00736FD3" w:rsidP="00ED4ED2">
            <w:pPr>
              <w:pStyle w:val="ConsPlusNormal"/>
            </w:pPr>
          </w:p>
        </w:tc>
      </w:tr>
      <w:tr w:rsidR="00FA184F" w:rsidTr="00F05A3E">
        <w:tc>
          <w:tcPr>
            <w:tcW w:w="4077" w:type="dxa"/>
            <w:gridSpan w:val="9"/>
            <w:tcBorders>
              <w:right w:val="dotted" w:sz="4" w:space="0" w:color="auto"/>
            </w:tcBorders>
          </w:tcPr>
          <w:p w:rsidR="00FA184F" w:rsidRDefault="00FA184F" w:rsidP="00ED4ED2">
            <w:pPr>
              <w:pStyle w:val="ConsPlusNormal"/>
              <w:rPr>
                <w:rFonts w:ascii="Times New Roman" w:hAnsi="Times New Roman" w:cs="Times New Roman"/>
              </w:rPr>
            </w:pPr>
            <w:r w:rsidRPr="000E7720">
              <w:rPr>
                <w:rFonts w:ascii="Times New Roman" w:hAnsi="Times New Roman" w:cs="Times New Roman"/>
              </w:rPr>
              <w:t xml:space="preserve">От имени </w:t>
            </w:r>
            <w:r w:rsidRPr="00044113">
              <w:rPr>
                <w:rFonts w:ascii="Times New Roman" w:hAnsi="Times New Roman" w:cs="Times New Roman"/>
              </w:rPr>
              <w:t>Комитента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FA184F" w:rsidRPr="008121A5" w:rsidRDefault="00FA184F" w:rsidP="00ED4ED2">
            <w:pPr>
              <w:autoSpaceDE/>
              <w:autoSpaceDN/>
            </w:pPr>
          </w:p>
        </w:tc>
        <w:tc>
          <w:tcPr>
            <w:tcW w:w="4253" w:type="dxa"/>
            <w:gridSpan w:val="9"/>
          </w:tcPr>
          <w:p w:rsidR="00FA184F" w:rsidRPr="008121A5" w:rsidRDefault="00FA184F" w:rsidP="00ED4ED2">
            <w:pPr>
              <w:pStyle w:val="ConsPlusNormal"/>
            </w:pPr>
            <w:r w:rsidRPr="000E7720">
              <w:rPr>
                <w:rFonts w:ascii="Times New Roman" w:hAnsi="Times New Roman" w:cs="Times New Roman"/>
              </w:rPr>
              <w:t xml:space="preserve">От имени </w:t>
            </w:r>
            <w:r w:rsidRPr="00DF4723">
              <w:rPr>
                <w:rFonts w:ascii="Times New Roman" w:hAnsi="Times New Roman" w:cs="Times New Roman"/>
              </w:rPr>
              <w:t>Комиссионера</w:t>
            </w:r>
          </w:p>
        </w:tc>
      </w:tr>
      <w:tr w:rsidR="00736FD3" w:rsidTr="00D273A4">
        <w:trPr>
          <w:trHeight w:val="115"/>
        </w:trPr>
        <w:tc>
          <w:tcPr>
            <w:tcW w:w="2943" w:type="dxa"/>
            <w:gridSpan w:val="8"/>
            <w:tcBorders>
              <w:bottom w:val="single" w:sz="4" w:space="0" w:color="auto"/>
            </w:tcBorders>
          </w:tcPr>
          <w:p w:rsidR="00736FD3" w:rsidRPr="00AD150B" w:rsidRDefault="00736FD3" w:rsidP="00ED4ED2">
            <w:pPr>
              <w:pStyle w:val="ConsPlusNormal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FD3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 </w:t>
            </w:r>
            <w:r w:rsidR="00D273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)</w:t>
            </w:r>
          </w:p>
        </w:tc>
        <w:tc>
          <w:tcPr>
            <w:tcW w:w="851" w:type="dxa"/>
            <w:vMerge w:val="restart"/>
          </w:tcPr>
          <w:p w:rsidR="00736FD3" w:rsidRPr="00312A85" w:rsidRDefault="00736FD3" w:rsidP="00ED4ED2">
            <w:pPr>
              <w:autoSpaceDE/>
              <w:autoSpaceDN/>
            </w:pP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</w:tcPr>
          <w:p w:rsidR="00736FD3" w:rsidRPr="00312A85" w:rsidRDefault="00736FD3" w:rsidP="00ED4ED2">
            <w:pPr>
              <w:autoSpaceDE/>
              <w:autoSpaceDN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6FD3" w:rsidRPr="00312A85" w:rsidRDefault="00736FD3" w:rsidP="00ED4ED2">
            <w:pPr>
              <w:autoSpaceDE/>
              <w:autoSpaceDN/>
            </w:pPr>
            <w:r>
              <w:t>(                  )</w:t>
            </w:r>
          </w:p>
        </w:tc>
      </w:tr>
      <w:tr w:rsidR="00736FD3" w:rsidTr="00D273A4">
        <w:trPr>
          <w:trHeight w:val="115"/>
        </w:trPr>
        <w:tc>
          <w:tcPr>
            <w:tcW w:w="2943" w:type="dxa"/>
            <w:gridSpan w:val="8"/>
            <w:tcBorders>
              <w:top w:val="single" w:sz="4" w:space="0" w:color="auto"/>
            </w:tcBorders>
          </w:tcPr>
          <w:p w:rsidR="00736FD3" w:rsidRPr="00AD150B" w:rsidRDefault="00736FD3" w:rsidP="00ED4ED2">
            <w:pPr>
              <w:pStyle w:val="ConsPlusNormal"/>
            </w:pPr>
            <w:r w:rsidRPr="000E772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6FD3" w:rsidRDefault="00736FD3" w:rsidP="00ED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36FD3" w:rsidRPr="00312A85" w:rsidRDefault="00736FD3" w:rsidP="00ED4ED2">
            <w:pPr>
              <w:autoSpaceDE/>
              <w:autoSpaceDN/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</w:tcPr>
          <w:p w:rsidR="00736FD3" w:rsidRPr="00312A85" w:rsidRDefault="00736FD3" w:rsidP="00ED4ED2">
            <w:pPr>
              <w:autoSpaceDE/>
              <w:autoSpaceDN/>
            </w:pPr>
            <w:r>
              <w:t>М.П.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6FD3" w:rsidRDefault="00736FD3" w:rsidP="00ED4ED2">
            <w:pPr>
              <w:autoSpaceDE/>
              <w:autoSpaceDN/>
            </w:pPr>
          </w:p>
        </w:tc>
      </w:tr>
    </w:tbl>
    <w:p w:rsidR="00736FD3" w:rsidRDefault="00736FD3" w:rsidP="002A142E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sectPr w:rsidR="00736FD3" w:rsidSect="00D273A4">
      <w:type w:val="continuous"/>
      <w:pgSz w:w="11907" w:h="16840" w:code="9"/>
      <w:pgMar w:top="907" w:right="567" w:bottom="107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6C" w:rsidRDefault="000B676C">
      <w:r>
        <w:separator/>
      </w:r>
    </w:p>
  </w:endnote>
  <w:endnote w:type="continuationSeparator" w:id="0">
    <w:p w:rsidR="000B676C" w:rsidRDefault="000B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6C" w:rsidRDefault="000B676C">
      <w:r>
        <w:separator/>
      </w:r>
    </w:p>
  </w:footnote>
  <w:footnote w:type="continuationSeparator" w:id="0">
    <w:p w:rsidR="000B676C" w:rsidRDefault="000B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F"/>
    <w:rsid w:val="00004B59"/>
    <w:rsid w:val="00044113"/>
    <w:rsid w:val="00073A95"/>
    <w:rsid w:val="00073D2A"/>
    <w:rsid w:val="00076727"/>
    <w:rsid w:val="000801D9"/>
    <w:rsid w:val="00084043"/>
    <w:rsid w:val="0008523C"/>
    <w:rsid w:val="000953AA"/>
    <w:rsid w:val="000B676C"/>
    <w:rsid w:val="000C161E"/>
    <w:rsid w:val="000C3252"/>
    <w:rsid w:val="000C5730"/>
    <w:rsid w:val="000D262F"/>
    <w:rsid w:val="000E7720"/>
    <w:rsid w:val="000F2493"/>
    <w:rsid w:val="001059D6"/>
    <w:rsid w:val="00116B91"/>
    <w:rsid w:val="001631B3"/>
    <w:rsid w:val="00163E8A"/>
    <w:rsid w:val="00170553"/>
    <w:rsid w:val="0017749C"/>
    <w:rsid w:val="001827DF"/>
    <w:rsid w:val="001A0C35"/>
    <w:rsid w:val="001B027A"/>
    <w:rsid w:val="00230469"/>
    <w:rsid w:val="00246DB4"/>
    <w:rsid w:val="00255B66"/>
    <w:rsid w:val="0025662C"/>
    <w:rsid w:val="0027323C"/>
    <w:rsid w:val="00282467"/>
    <w:rsid w:val="0028452B"/>
    <w:rsid w:val="00292524"/>
    <w:rsid w:val="002A142E"/>
    <w:rsid w:val="002A2966"/>
    <w:rsid w:val="002D685E"/>
    <w:rsid w:val="002D68EB"/>
    <w:rsid w:val="00304065"/>
    <w:rsid w:val="003057B0"/>
    <w:rsid w:val="00312A85"/>
    <w:rsid w:val="00331A40"/>
    <w:rsid w:val="00355EA2"/>
    <w:rsid w:val="003601DA"/>
    <w:rsid w:val="00371739"/>
    <w:rsid w:val="00374C49"/>
    <w:rsid w:val="00381C8C"/>
    <w:rsid w:val="003B130A"/>
    <w:rsid w:val="003B31E6"/>
    <w:rsid w:val="003B7834"/>
    <w:rsid w:val="003C2FEC"/>
    <w:rsid w:val="003E16B3"/>
    <w:rsid w:val="003F03F9"/>
    <w:rsid w:val="003F1CCE"/>
    <w:rsid w:val="003F7FAF"/>
    <w:rsid w:val="0044436A"/>
    <w:rsid w:val="00452DB0"/>
    <w:rsid w:val="00454360"/>
    <w:rsid w:val="00454647"/>
    <w:rsid w:val="00461B2D"/>
    <w:rsid w:val="004814E2"/>
    <w:rsid w:val="00481CE7"/>
    <w:rsid w:val="00487ED2"/>
    <w:rsid w:val="004915E9"/>
    <w:rsid w:val="00493239"/>
    <w:rsid w:val="004B3221"/>
    <w:rsid w:val="004C5B71"/>
    <w:rsid w:val="004E0467"/>
    <w:rsid w:val="004F360C"/>
    <w:rsid w:val="0055285A"/>
    <w:rsid w:val="005634C5"/>
    <w:rsid w:val="00564207"/>
    <w:rsid w:val="0057108B"/>
    <w:rsid w:val="00574A40"/>
    <w:rsid w:val="005B126D"/>
    <w:rsid w:val="005E3C7A"/>
    <w:rsid w:val="00626FAA"/>
    <w:rsid w:val="00637872"/>
    <w:rsid w:val="0064249A"/>
    <w:rsid w:val="0064293C"/>
    <w:rsid w:val="0064419C"/>
    <w:rsid w:val="0064603E"/>
    <w:rsid w:val="00661F99"/>
    <w:rsid w:val="0066515F"/>
    <w:rsid w:val="006711D5"/>
    <w:rsid w:val="00693D35"/>
    <w:rsid w:val="006947FA"/>
    <w:rsid w:val="006A338E"/>
    <w:rsid w:val="006D5596"/>
    <w:rsid w:val="006D58B8"/>
    <w:rsid w:val="006E2F04"/>
    <w:rsid w:val="006F13EC"/>
    <w:rsid w:val="007264E5"/>
    <w:rsid w:val="00733155"/>
    <w:rsid w:val="00736FD3"/>
    <w:rsid w:val="00745D2B"/>
    <w:rsid w:val="00756437"/>
    <w:rsid w:val="0076153E"/>
    <w:rsid w:val="00774A57"/>
    <w:rsid w:val="00776F30"/>
    <w:rsid w:val="007859C3"/>
    <w:rsid w:val="007965D0"/>
    <w:rsid w:val="00797912"/>
    <w:rsid w:val="007C583A"/>
    <w:rsid w:val="008121A5"/>
    <w:rsid w:val="00814214"/>
    <w:rsid w:val="00850DB6"/>
    <w:rsid w:val="00861A5E"/>
    <w:rsid w:val="00863236"/>
    <w:rsid w:val="00897E8F"/>
    <w:rsid w:val="008E3C03"/>
    <w:rsid w:val="008F226C"/>
    <w:rsid w:val="00904261"/>
    <w:rsid w:val="00922BCA"/>
    <w:rsid w:val="009323BC"/>
    <w:rsid w:val="00936BAA"/>
    <w:rsid w:val="009545B5"/>
    <w:rsid w:val="009576F9"/>
    <w:rsid w:val="00971FE6"/>
    <w:rsid w:val="00976075"/>
    <w:rsid w:val="0099797A"/>
    <w:rsid w:val="009A4CCD"/>
    <w:rsid w:val="009E425E"/>
    <w:rsid w:val="009F2B53"/>
    <w:rsid w:val="00A2209B"/>
    <w:rsid w:val="00A318EA"/>
    <w:rsid w:val="00A408FE"/>
    <w:rsid w:val="00A47BA9"/>
    <w:rsid w:val="00AC217D"/>
    <w:rsid w:val="00AC675E"/>
    <w:rsid w:val="00AD150B"/>
    <w:rsid w:val="00AD6E47"/>
    <w:rsid w:val="00AE4DE5"/>
    <w:rsid w:val="00B2335D"/>
    <w:rsid w:val="00B3066C"/>
    <w:rsid w:val="00B36417"/>
    <w:rsid w:val="00B41198"/>
    <w:rsid w:val="00B535BA"/>
    <w:rsid w:val="00B85F8F"/>
    <w:rsid w:val="00B96400"/>
    <w:rsid w:val="00BB5A24"/>
    <w:rsid w:val="00BF13E0"/>
    <w:rsid w:val="00C07C2B"/>
    <w:rsid w:val="00C46689"/>
    <w:rsid w:val="00C77EEC"/>
    <w:rsid w:val="00C86D86"/>
    <w:rsid w:val="00CC4556"/>
    <w:rsid w:val="00CD570A"/>
    <w:rsid w:val="00CE04BB"/>
    <w:rsid w:val="00CE2E3C"/>
    <w:rsid w:val="00D273A4"/>
    <w:rsid w:val="00D426FA"/>
    <w:rsid w:val="00DE5941"/>
    <w:rsid w:val="00DF4723"/>
    <w:rsid w:val="00DF75B8"/>
    <w:rsid w:val="00E167F2"/>
    <w:rsid w:val="00E2378A"/>
    <w:rsid w:val="00E325DD"/>
    <w:rsid w:val="00E40ACA"/>
    <w:rsid w:val="00E82C16"/>
    <w:rsid w:val="00EA1FEB"/>
    <w:rsid w:val="00EA6EBC"/>
    <w:rsid w:val="00EA7A15"/>
    <w:rsid w:val="00EB0CC2"/>
    <w:rsid w:val="00ED1CD1"/>
    <w:rsid w:val="00ED3D3E"/>
    <w:rsid w:val="00ED483A"/>
    <w:rsid w:val="00ED4ED2"/>
    <w:rsid w:val="00EE31A3"/>
    <w:rsid w:val="00EF3C5B"/>
    <w:rsid w:val="00F05A3E"/>
    <w:rsid w:val="00F11FD5"/>
    <w:rsid w:val="00F46972"/>
    <w:rsid w:val="00F74B58"/>
    <w:rsid w:val="00F759A3"/>
    <w:rsid w:val="00F75AF7"/>
    <w:rsid w:val="00F97F43"/>
    <w:rsid w:val="00FA184F"/>
    <w:rsid w:val="00FC4A44"/>
    <w:rsid w:val="00FD3625"/>
    <w:rsid w:val="00FD39BC"/>
    <w:rsid w:val="00FD6395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C987B"/>
  <w14:defaultImageDpi w14:val="0"/>
  <w15:docId w15:val="{F1967DCC-45DE-4C2C-8F8F-8F80F614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14"/>
      <w:jc w:val="right"/>
      <w:outlineLvl w:val="0"/>
    </w:pPr>
    <w:rPr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9545B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545B5"/>
  </w:style>
  <w:style w:type="character" w:customStyle="1" w:styleId="a9">
    <w:name w:val="Текст примечания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9545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545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99"/>
    <w:locked/>
    <w:rsid w:val="0064249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318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10973</Characters>
  <Application>Microsoft Office Word</Application>
  <DocSecurity>0</DocSecurity>
  <Lines>296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КОМИССИИ НА РЕАЛИЗАЦИЮ ТОВАРА</vt:lpstr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КОМИССИИ НА РЕАЛИЗАЦИЮ ТОВАРА</dc:title>
  <dc:subject/>
  <dc:creator>Евгения</dc:creator>
  <cp:keywords/>
  <dc:description/>
  <cp:lastModifiedBy>Евгения</cp:lastModifiedBy>
  <cp:revision>3</cp:revision>
  <cp:lastPrinted>2024-06-28T09:12:00Z</cp:lastPrinted>
  <dcterms:created xsi:type="dcterms:W3CDTF">2024-06-27T14:06:00Z</dcterms:created>
  <dcterms:modified xsi:type="dcterms:W3CDTF">2024-06-28T09:12:00Z</dcterms:modified>
</cp:coreProperties>
</file>