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326047">
        <w:rPr>
          <w:rFonts w:ascii="Arial Narrow" w:hAnsi="Arial Narrow" w:cs="Times New Roman"/>
          <w:b/>
          <w:bCs/>
          <w:sz w:val="24"/>
          <w:szCs w:val="24"/>
        </w:rPr>
        <w:t>Договор</w:t>
      </w: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перевозки груза автомобильным транспортом</w:t>
      </w:r>
      <w:r w:rsidR="008B007A" w:rsidRPr="00326047">
        <w:rPr>
          <w:rFonts w:ascii="Arial Narrow" w:hAnsi="Arial Narrow" w:cs="Times New Roman"/>
          <w:b/>
          <w:bCs/>
          <w:sz w:val="24"/>
          <w:szCs w:val="24"/>
        </w:rPr>
        <w:t xml:space="preserve"> № 27</w:t>
      </w:r>
    </w:p>
    <w:p w:rsidR="003574D6" w:rsidRPr="00326047" w:rsidRDefault="003574D6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г. </w:t>
      </w:r>
      <w:r w:rsidR="008B007A" w:rsidRPr="00326047">
        <w:rPr>
          <w:rFonts w:ascii="Arial Narrow" w:hAnsi="Arial Narrow" w:cs="Times New Roman"/>
          <w:sz w:val="24"/>
          <w:szCs w:val="24"/>
        </w:rPr>
        <w:t>Москва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 </w:t>
      </w:r>
      <w:r w:rsidR="008B007A" w:rsidRPr="00326047">
        <w:rPr>
          <w:rFonts w:ascii="Arial Narrow" w:hAnsi="Arial Narrow" w:cs="Times New Roman"/>
          <w:sz w:val="24"/>
          <w:szCs w:val="24"/>
        </w:rPr>
        <w:t>25</w:t>
      </w:r>
      <w:r w:rsidR="00D96A01" w:rsidRPr="00326047">
        <w:rPr>
          <w:rFonts w:ascii="Arial Narrow" w:hAnsi="Arial Narrow" w:cs="Times New Roman"/>
          <w:sz w:val="24"/>
          <w:szCs w:val="24"/>
        </w:rPr>
        <w:t> </w:t>
      </w:r>
      <w:r w:rsidR="008B007A" w:rsidRPr="00326047">
        <w:rPr>
          <w:rFonts w:ascii="Arial Narrow" w:hAnsi="Arial Narrow" w:cs="Times New Roman"/>
          <w:sz w:val="24"/>
          <w:szCs w:val="24"/>
        </w:rPr>
        <w:t>июля</w:t>
      </w:r>
      <w:r w:rsidR="00D96A01" w:rsidRPr="00326047">
        <w:rPr>
          <w:rFonts w:ascii="Arial Narrow" w:hAnsi="Arial Narrow" w:cs="Times New Roman"/>
          <w:sz w:val="24"/>
          <w:szCs w:val="24"/>
        </w:rPr>
        <w:t> 2023</w:t>
      </w:r>
      <w:r w:rsidRPr="00326047">
        <w:rPr>
          <w:rFonts w:ascii="Arial Narrow" w:hAnsi="Arial Narrow" w:cs="Times New Roman"/>
          <w:sz w:val="24"/>
          <w:szCs w:val="24"/>
        </w:rPr>
        <w:t> г.</w:t>
      </w:r>
      <w:r w:rsidRPr="00326047">
        <w:rPr>
          <w:rFonts w:ascii="Arial Narrow" w:hAnsi="Arial Narrow" w:cs="Times New Roman"/>
          <w:sz w:val="24"/>
          <w:szCs w:val="24"/>
        </w:rPr>
        <w:br/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Общество 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с ограниченной ответственностью </w:t>
      </w:r>
      <w:r w:rsidR="00326047">
        <w:rPr>
          <w:rFonts w:ascii="Arial Narrow" w:hAnsi="Arial Narrow" w:cs="Times New Roman"/>
          <w:sz w:val="24"/>
          <w:szCs w:val="24"/>
        </w:rPr>
        <w:t>«</w:t>
      </w:r>
      <w:r w:rsidR="008B007A" w:rsidRPr="00326047">
        <w:rPr>
          <w:rFonts w:ascii="Arial Narrow" w:hAnsi="Arial Narrow" w:cs="Times New Roman"/>
          <w:sz w:val="24"/>
          <w:szCs w:val="24"/>
        </w:rPr>
        <w:t>Бета</w:t>
      </w:r>
      <w:r w:rsidR="00326047">
        <w:rPr>
          <w:rFonts w:ascii="Arial Narrow" w:hAnsi="Arial Narrow" w:cs="Times New Roman"/>
          <w:sz w:val="24"/>
          <w:szCs w:val="24"/>
        </w:rPr>
        <w:t>»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 (далее </w:t>
      </w:r>
      <w:r w:rsidR="00326047">
        <w:rPr>
          <w:rFonts w:ascii="Arial Narrow" w:hAnsi="Arial Narrow" w:cs="Times New Roman"/>
          <w:sz w:val="24"/>
          <w:szCs w:val="24"/>
        </w:rPr>
        <w:t>—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 грузоотправитель) в лице директора </w:t>
      </w:r>
      <w:r w:rsidR="008B007A" w:rsidRPr="00326047">
        <w:rPr>
          <w:rFonts w:ascii="Arial Narrow" w:hAnsi="Arial Narrow" w:cs="Times New Roman"/>
          <w:sz w:val="24"/>
          <w:szCs w:val="24"/>
        </w:rPr>
        <w:t>Иванова Петра Васильевича</w:t>
      </w:r>
      <w:r w:rsidR="00D96A01" w:rsidRPr="00326047">
        <w:rPr>
          <w:rFonts w:ascii="Arial Narrow" w:hAnsi="Arial Narrow" w:cs="Times New Roman"/>
          <w:sz w:val="24"/>
          <w:szCs w:val="24"/>
        </w:rPr>
        <w:t>, действующего на основании решения общего собрания участников (протокол N 1 от 02.02.2022) и в соответствии с Уставом, и</w:t>
      </w:r>
      <w:r w:rsidR="008B007A" w:rsidRPr="00326047">
        <w:rPr>
          <w:rFonts w:ascii="Arial Narrow" w:hAnsi="Arial Narrow" w:cs="Times New Roman"/>
          <w:sz w:val="24"/>
          <w:szCs w:val="24"/>
        </w:rPr>
        <w:t xml:space="preserve"> 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индивидуальный предприниматель </w:t>
      </w:r>
      <w:r w:rsidR="008B007A" w:rsidRPr="00326047">
        <w:rPr>
          <w:rFonts w:ascii="Arial Narrow" w:hAnsi="Arial Narrow" w:cs="Times New Roman"/>
          <w:sz w:val="24"/>
          <w:szCs w:val="24"/>
        </w:rPr>
        <w:t>Авралов Максим Павлович</w:t>
      </w:r>
      <w:r w:rsidR="00326047">
        <w:rPr>
          <w:rFonts w:ascii="Arial Narrow" w:hAnsi="Arial Narrow" w:cs="Times New Roman"/>
          <w:sz w:val="24"/>
          <w:szCs w:val="24"/>
        </w:rPr>
        <w:t>,</w:t>
      </w:r>
      <w:r w:rsidR="00326047" w:rsidRPr="00326047">
        <w:t xml:space="preserve"> </w:t>
      </w:r>
      <w:r w:rsidR="00326047" w:rsidRPr="00326047">
        <w:rPr>
          <w:rFonts w:ascii="Arial Narrow" w:hAnsi="Arial Narrow" w:cs="Times New Roman"/>
          <w:sz w:val="24"/>
          <w:szCs w:val="24"/>
        </w:rPr>
        <w:t>ОГРНИП 569458452123659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 (далее </w:t>
      </w:r>
      <w:r w:rsidR="00326047">
        <w:rPr>
          <w:rFonts w:ascii="Arial Narrow" w:hAnsi="Arial Narrow" w:cs="Times New Roman"/>
          <w:sz w:val="24"/>
          <w:szCs w:val="24"/>
        </w:rPr>
        <w:t>—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 перевозчик),</w:t>
      </w:r>
      <w:r w:rsidR="00326047">
        <w:rPr>
          <w:rFonts w:ascii="Arial Narrow" w:hAnsi="Arial Narrow" w:cs="Times New Roman"/>
          <w:sz w:val="24"/>
          <w:szCs w:val="24"/>
        </w:rPr>
        <w:t xml:space="preserve"> </w:t>
      </w:r>
      <w:r w:rsidRPr="00326047">
        <w:rPr>
          <w:rFonts w:ascii="Arial Narrow" w:hAnsi="Arial Narrow" w:cs="Times New Roman"/>
          <w:sz w:val="24"/>
          <w:szCs w:val="24"/>
        </w:rPr>
        <w:t xml:space="preserve">совместно именуемые </w:t>
      </w:r>
      <w:r w:rsidR="00326047">
        <w:rPr>
          <w:rFonts w:ascii="Arial Narrow" w:hAnsi="Arial Narrow" w:cs="Times New Roman"/>
          <w:sz w:val="24"/>
          <w:szCs w:val="24"/>
        </w:rPr>
        <w:t>«</w:t>
      </w:r>
      <w:r w:rsidRPr="00326047">
        <w:rPr>
          <w:rFonts w:ascii="Arial Narrow" w:hAnsi="Arial Narrow" w:cs="Times New Roman"/>
          <w:sz w:val="24"/>
          <w:szCs w:val="24"/>
        </w:rPr>
        <w:t>стороны</w:t>
      </w:r>
      <w:r w:rsidR="00326047">
        <w:rPr>
          <w:rFonts w:ascii="Arial Narrow" w:hAnsi="Arial Narrow" w:cs="Times New Roman"/>
          <w:sz w:val="24"/>
          <w:szCs w:val="24"/>
        </w:rPr>
        <w:t>»</w:t>
      </w:r>
      <w:r w:rsidRPr="00326047">
        <w:rPr>
          <w:rFonts w:ascii="Arial Narrow" w:hAnsi="Arial Narrow" w:cs="Times New Roman"/>
          <w:sz w:val="24"/>
          <w:szCs w:val="24"/>
        </w:rPr>
        <w:t>, заключили настоящий договор о следующем.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1. Предмет договора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1.1. Перевозчик обязуется доставить груз в пункт назначения и выдать его </w:t>
      </w:r>
      <w:r w:rsidR="008B007A" w:rsidRPr="00326047">
        <w:rPr>
          <w:rFonts w:ascii="Arial Narrow" w:hAnsi="Arial Narrow" w:cs="Times New Roman"/>
          <w:sz w:val="24"/>
          <w:szCs w:val="24"/>
        </w:rPr>
        <w:t>уполномоченному</w:t>
      </w:r>
      <w:r w:rsidRPr="00326047">
        <w:rPr>
          <w:rFonts w:ascii="Arial Narrow" w:hAnsi="Arial Narrow" w:cs="Times New Roman"/>
          <w:sz w:val="24"/>
          <w:szCs w:val="24"/>
        </w:rPr>
        <w:t xml:space="preserve"> лицу (грузополучателю), а грузоотправитель обязуется уплатить за это провозную плату.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1.2. Сведения о грузе:</w:t>
      </w:r>
    </w:p>
    <w:p w:rsidR="003C0C5A" w:rsidRPr="00326047" w:rsidRDefault="003C0C5A" w:rsidP="003C0C5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наименование: </w:t>
      </w:r>
      <w:r w:rsidR="008B007A" w:rsidRPr="00326047">
        <w:rPr>
          <w:rFonts w:ascii="Arial Narrow" w:hAnsi="Arial Narrow" w:cs="Times New Roman"/>
          <w:sz w:val="24"/>
          <w:szCs w:val="24"/>
        </w:rPr>
        <w:t>грунт</w:t>
      </w:r>
      <w:r w:rsidRPr="00326047">
        <w:rPr>
          <w:rFonts w:ascii="Arial Narrow" w:hAnsi="Arial Narrow" w:cs="Times New Roman"/>
          <w:sz w:val="24"/>
          <w:szCs w:val="24"/>
        </w:rPr>
        <w:t>;</w:t>
      </w:r>
    </w:p>
    <w:p w:rsidR="003C0C5A" w:rsidRPr="00326047" w:rsidRDefault="003C0C5A" w:rsidP="003C0C5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количество: </w:t>
      </w:r>
      <w:r w:rsidR="008B007A" w:rsidRPr="00326047">
        <w:rPr>
          <w:rFonts w:ascii="Arial Narrow" w:hAnsi="Arial Narrow" w:cs="Times New Roman"/>
          <w:sz w:val="24"/>
          <w:szCs w:val="24"/>
        </w:rPr>
        <w:t>50</w:t>
      </w:r>
      <w:r w:rsidRPr="00326047">
        <w:rPr>
          <w:rFonts w:ascii="Arial Narrow" w:hAnsi="Arial Narrow" w:cs="Times New Roman"/>
          <w:sz w:val="24"/>
          <w:szCs w:val="24"/>
        </w:rPr>
        <w:t xml:space="preserve"> мешков по 50 кг каждый;</w:t>
      </w:r>
    </w:p>
    <w:p w:rsidR="003C0C5A" w:rsidRPr="00326047" w:rsidRDefault="003C0C5A" w:rsidP="003C0C5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масса груза: </w:t>
      </w:r>
      <w:r w:rsidR="008B007A" w:rsidRPr="00326047">
        <w:rPr>
          <w:rFonts w:ascii="Arial Narrow" w:hAnsi="Arial Narrow" w:cs="Times New Roman"/>
          <w:sz w:val="24"/>
          <w:szCs w:val="24"/>
        </w:rPr>
        <w:t>2,5</w:t>
      </w:r>
      <w:r w:rsidRPr="00326047">
        <w:rPr>
          <w:rFonts w:ascii="Arial Narrow" w:hAnsi="Arial Narrow" w:cs="Times New Roman"/>
          <w:sz w:val="24"/>
          <w:szCs w:val="24"/>
        </w:rPr>
        <w:t xml:space="preserve"> т.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1.3. Требования к автомобилю перевозчика: среднетоннажный грузовой бортовой автомобиль, оснащенный тентом, в состоянии, пригодном для перевозки груза без его повреждения.</w:t>
      </w:r>
    </w:p>
    <w:p w:rsidR="00D96A01" w:rsidRPr="00326047" w:rsidRDefault="003C0C5A" w:rsidP="00D96A01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1.4. 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Пункт отправления (адрес места погрузки): г. </w:t>
      </w:r>
      <w:r w:rsidR="008B007A" w:rsidRPr="00326047">
        <w:rPr>
          <w:rFonts w:ascii="Arial Narrow" w:hAnsi="Arial Narrow" w:cs="Times New Roman"/>
          <w:sz w:val="24"/>
          <w:szCs w:val="24"/>
        </w:rPr>
        <w:t>Москва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, ул. </w:t>
      </w:r>
      <w:r w:rsidR="008B007A" w:rsidRPr="00326047">
        <w:rPr>
          <w:rFonts w:ascii="Arial Narrow" w:hAnsi="Arial Narrow" w:cs="Times New Roman"/>
          <w:sz w:val="24"/>
          <w:szCs w:val="24"/>
        </w:rPr>
        <w:t>Алексеевская, д. 1</w:t>
      </w:r>
      <w:r w:rsidR="00D96A01" w:rsidRPr="00326047">
        <w:rPr>
          <w:rFonts w:ascii="Arial Narrow" w:hAnsi="Arial Narrow" w:cs="Times New Roman"/>
          <w:sz w:val="24"/>
          <w:szCs w:val="24"/>
        </w:rPr>
        <w:t>.</w:t>
      </w:r>
    </w:p>
    <w:p w:rsidR="00D96A01" w:rsidRPr="00326047" w:rsidRDefault="00D96A01" w:rsidP="00D96A01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Пункт назначения (адрес места выгрузки): г. </w:t>
      </w:r>
      <w:r w:rsidR="008B007A" w:rsidRPr="00326047">
        <w:rPr>
          <w:rFonts w:ascii="Arial Narrow" w:hAnsi="Arial Narrow" w:cs="Times New Roman"/>
          <w:sz w:val="24"/>
          <w:szCs w:val="24"/>
        </w:rPr>
        <w:t>Калуга</w:t>
      </w:r>
      <w:r w:rsidRPr="00326047">
        <w:rPr>
          <w:rFonts w:ascii="Arial Narrow" w:hAnsi="Arial Narrow" w:cs="Times New Roman"/>
          <w:sz w:val="24"/>
          <w:szCs w:val="24"/>
        </w:rPr>
        <w:t xml:space="preserve">, </w:t>
      </w:r>
      <w:r w:rsidR="008B007A" w:rsidRPr="00326047">
        <w:rPr>
          <w:rFonts w:ascii="Arial Narrow" w:hAnsi="Arial Narrow" w:cs="Times New Roman"/>
          <w:sz w:val="24"/>
          <w:szCs w:val="24"/>
        </w:rPr>
        <w:t>пр-т Ленина</w:t>
      </w:r>
      <w:r w:rsidRPr="00326047">
        <w:rPr>
          <w:rFonts w:ascii="Arial Narrow" w:hAnsi="Arial Narrow" w:cs="Times New Roman"/>
          <w:sz w:val="24"/>
          <w:szCs w:val="24"/>
        </w:rPr>
        <w:t xml:space="preserve">, д. 4, </w:t>
      </w:r>
      <w:r w:rsidR="008B007A" w:rsidRPr="00326047">
        <w:rPr>
          <w:rFonts w:ascii="Arial Narrow" w:hAnsi="Arial Narrow" w:cs="Times New Roman"/>
          <w:sz w:val="24"/>
          <w:szCs w:val="24"/>
        </w:rPr>
        <w:t>корп</w:t>
      </w:r>
      <w:r w:rsidRPr="00326047">
        <w:rPr>
          <w:rFonts w:ascii="Arial Narrow" w:hAnsi="Arial Narrow" w:cs="Times New Roman"/>
          <w:sz w:val="24"/>
          <w:szCs w:val="24"/>
        </w:rPr>
        <w:t xml:space="preserve">. </w:t>
      </w:r>
      <w:r w:rsidR="008B007A" w:rsidRPr="00326047">
        <w:rPr>
          <w:rFonts w:ascii="Arial Narrow" w:hAnsi="Arial Narrow" w:cs="Times New Roman"/>
          <w:sz w:val="24"/>
          <w:szCs w:val="24"/>
        </w:rPr>
        <w:t>2Б</w:t>
      </w:r>
      <w:r w:rsidRPr="00326047">
        <w:rPr>
          <w:rFonts w:ascii="Arial Narrow" w:hAnsi="Arial Narrow" w:cs="Times New Roman"/>
          <w:sz w:val="24"/>
          <w:szCs w:val="24"/>
        </w:rPr>
        <w:t>.</w:t>
      </w:r>
    </w:p>
    <w:p w:rsidR="003C0C5A" w:rsidRPr="00326047" w:rsidRDefault="00D96A01" w:rsidP="00D96A01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1.5. Грузополучатель: общество с ограниченной ответственностью </w:t>
      </w:r>
      <w:r w:rsidR="00326047">
        <w:rPr>
          <w:rFonts w:ascii="Arial Narrow" w:hAnsi="Arial Narrow" w:cs="Times New Roman"/>
          <w:sz w:val="24"/>
          <w:szCs w:val="24"/>
        </w:rPr>
        <w:t>«</w:t>
      </w:r>
      <w:r w:rsidR="008B007A" w:rsidRPr="00326047">
        <w:rPr>
          <w:rFonts w:ascii="Arial Narrow" w:hAnsi="Arial Narrow" w:cs="Times New Roman"/>
          <w:sz w:val="24"/>
          <w:szCs w:val="24"/>
        </w:rPr>
        <w:t>Омега</w:t>
      </w:r>
      <w:r w:rsidR="00326047">
        <w:rPr>
          <w:rFonts w:ascii="Arial Narrow" w:hAnsi="Arial Narrow" w:cs="Times New Roman"/>
          <w:sz w:val="24"/>
          <w:szCs w:val="24"/>
        </w:rPr>
        <w:t>»</w:t>
      </w:r>
      <w:r w:rsidRPr="00326047">
        <w:rPr>
          <w:rFonts w:ascii="Arial Narrow" w:hAnsi="Arial Narrow" w:cs="Times New Roman"/>
          <w:sz w:val="24"/>
          <w:szCs w:val="24"/>
        </w:rPr>
        <w:t xml:space="preserve">: 111024, г. </w:t>
      </w:r>
      <w:r w:rsidR="008B007A" w:rsidRPr="00326047">
        <w:rPr>
          <w:rFonts w:ascii="Arial Narrow" w:hAnsi="Arial Narrow" w:cs="Times New Roman"/>
          <w:sz w:val="24"/>
          <w:szCs w:val="24"/>
        </w:rPr>
        <w:t>Калуга</w:t>
      </w:r>
      <w:r w:rsidRPr="00326047">
        <w:rPr>
          <w:rFonts w:ascii="Arial Narrow" w:hAnsi="Arial Narrow" w:cs="Times New Roman"/>
          <w:sz w:val="24"/>
          <w:szCs w:val="24"/>
        </w:rPr>
        <w:t xml:space="preserve">, </w:t>
      </w:r>
      <w:r w:rsidR="008B007A" w:rsidRPr="00326047">
        <w:rPr>
          <w:rFonts w:ascii="Arial Narrow" w:hAnsi="Arial Narrow" w:cs="Times New Roman"/>
          <w:sz w:val="24"/>
          <w:szCs w:val="24"/>
        </w:rPr>
        <w:t>пр-т Ленина, д. 4, корп. 2Б</w:t>
      </w:r>
      <w:r w:rsidRPr="00326047">
        <w:rPr>
          <w:rFonts w:ascii="Arial Narrow" w:hAnsi="Arial Narrow" w:cs="Times New Roman"/>
          <w:sz w:val="24"/>
          <w:szCs w:val="24"/>
        </w:rPr>
        <w:t>, тел.: +7 (</w:t>
      </w:r>
      <w:r w:rsidR="008B007A" w:rsidRPr="00326047">
        <w:rPr>
          <w:rFonts w:ascii="Arial Narrow" w:hAnsi="Arial Narrow" w:cs="Times New Roman"/>
          <w:sz w:val="24"/>
          <w:szCs w:val="24"/>
        </w:rPr>
        <w:t>485</w:t>
      </w:r>
      <w:r w:rsidRPr="00326047">
        <w:rPr>
          <w:rFonts w:ascii="Arial Narrow" w:hAnsi="Arial Narrow" w:cs="Times New Roman"/>
          <w:sz w:val="24"/>
          <w:szCs w:val="24"/>
        </w:rPr>
        <w:t xml:space="preserve">) </w:t>
      </w:r>
      <w:r w:rsidR="008B007A" w:rsidRPr="00326047">
        <w:rPr>
          <w:rFonts w:ascii="Arial Narrow" w:hAnsi="Arial Narrow" w:cs="Times New Roman"/>
          <w:sz w:val="24"/>
          <w:szCs w:val="24"/>
        </w:rPr>
        <w:t>256</w:t>
      </w:r>
      <w:r w:rsidRPr="00326047">
        <w:rPr>
          <w:rFonts w:ascii="Arial Narrow" w:hAnsi="Arial Narrow" w:cs="Times New Roman"/>
          <w:sz w:val="24"/>
          <w:szCs w:val="24"/>
        </w:rPr>
        <w:t>-</w:t>
      </w:r>
      <w:r w:rsidR="008B007A" w:rsidRPr="00326047">
        <w:rPr>
          <w:rFonts w:ascii="Arial Narrow" w:hAnsi="Arial Narrow" w:cs="Times New Roman"/>
          <w:sz w:val="24"/>
          <w:szCs w:val="24"/>
        </w:rPr>
        <w:t>12</w:t>
      </w:r>
      <w:r w:rsidRPr="00326047">
        <w:rPr>
          <w:rFonts w:ascii="Arial Narrow" w:hAnsi="Arial Narrow" w:cs="Times New Roman"/>
          <w:sz w:val="24"/>
          <w:szCs w:val="24"/>
        </w:rPr>
        <w:t>-</w:t>
      </w:r>
      <w:r w:rsidR="008B007A" w:rsidRPr="00326047">
        <w:rPr>
          <w:rFonts w:ascii="Arial Narrow" w:hAnsi="Arial Narrow" w:cs="Times New Roman"/>
          <w:sz w:val="24"/>
          <w:szCs w:val="24"/>
        </w:rPr>
        <w:t>598</w:t>
      </w:r>
      <w:r w:rsidRPr="00326047">
        <w:rPr>
          <w:rFonts w:ascii="Arial Narrow" w:hAnsi="Arial Narrow" w:cs="Times New Roman"/>
          <w:sz w:val="24"/>
          <w:szCs w:val="24"/>
        </w:rPr>
        <w:t>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1.6. Перевозчик оказывает услуги по перевозке лично.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2. Сведения о статусе перевозчика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2.1. Перевозчик зарегистрирован в качестве индивидуального предпринимателя.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2.2. Перевозчик является самозанятым, то есть применяет специальный налоговый режим </w:t>
      </w:r>
      <w:r w:rsidR="00326047">
        <w:rPr>
          <w:rFonts w:ascii="Arial Narrow" w:hAnsi="Arial Narrow" w:cs="Times New Roman"/>
          <w:sz w:val="24"/>
          <w:szCs w:val="24"/>
        </w:rPr>
        <w:t>«</w:t>
      </w:r>
      <w:r w:rsidRPr="00326047">
        <w:rPr>
          <w:rFonts w:ascii="Arial Narrow" w:hAnsi="Arial Narrow" w:cs="Times New Roman"/>
          <w:sz w:val="24"/>
          <w:szCs w:val="24"/>
        </w:rPr>
        <w:t>Налог на профессиональный доход</w:t>
      </w:r>
      <w:r w:rsidR="00326047">
        <w:rPr>
          <w:rFonts w:ascii="Arial Narrow" w:hAnsi="Arial Narrow" w:cs="Times New Roman"/>
          <w:sz w:val="24"/>
          <w:szCs w:val="24"/>
        </w:rPr>
        <w:t>»</w:t>
      </w:r>
      <w:r w:rsidRPr="00326047">
        <w:rPr>
          <w:rFonts w:ascii="Arial Narrow" w:hAnsi="Arial Narrow" w:cs="Times New Roman"/>
          <w:sz w:val="24"/>
          <w:szCs w:val="24"/>
        </w:rPr>
        <w:t xml:space="preserve"> в соответствии с Федеральным законом от 27.11.2018 N 422-ФЗ.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Перевозчик в день заключения договора направляет на электронную почту грузоотправителя справку о постановке на учет в качестве плательщика налога на профессиональный доход.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2.3. Перевозчик не состоит и не состоял в штате грузоотправителя.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2.4. Если в период действия договора перевозчик будет снят с учета в качестве плательщика налога на профессиональный доход, он обязан незамедлительно письменно уведомить об этом грузоотправителя.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3. Условия перевозки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3.1. 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Перевозчик должен подать под погрузку технически исправный автомобиль, соответствующий требованиям п. 1.3 договора, а грузоотправитель </w:t>
      </w:r>
      <w:r w:rsidR="00326047">
        <w:rPr>
          <w:rFonts w:ascii="Arial Narrow" w:hAnsi="Arial Narrow" w:cs="Times New Roman"/>
          <w:sz w:val="24"/>
          <w:szCs w:val="24"/>
        </w:rPr>
        <w:t>—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 предъявить груз для погрузки (перевозки) </w:t>
      </w:r>
      <w:r w:rsidR="008B007A" w:rsidRPr="00326047">
        <w:rPr>
          <w:rFonts w:ascii="Arial Narrow" w:hAnsi="Arial Narrow" w:cs="Times New Roman"/>
          <w:sz w:val="24"/>
          <w:szCs w:val="24"/>
        </w:rPr>
        <w:t>27.07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.2023 к </w:t>
      </w:r>
      <w:r w:rsidR="008B007A" w:rsidRPr="00326047">
        <w:rPr>
          <w:rFonts w:ascii="Arial Narrow" w:hAnsi="Arial Narrow" w:cs="Times New Roman"/>
          <w:sz w:val="24"/>
          <w:szCs w:val="24"/>
        </w:rPr>
        <w:t>09</w:t>
      </w:r>
      <w:r w:rsidR="00D96A01" w:rsidRPr="00326047">
        <w:rPr>
          <w:rFonts w:ascii="Arial Narrow" w:hAnsi="Arial Narrow" w:cs="Times New Roman"/>
          <w:sz w:val="24"/>
          <w:szCs w:val="24"/>
        </w:rPr>
        <w:t>:00.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Автомобиль считается поданным под погрузку с момента предъявления перевозчиком грузоотправителю документа, удостоверяющего личность, и путевого листа в пункте погрузки.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3.2. Погрузка осуществляется силами и средствами грузоотправителя.</w:t>
      </w:r>
    </w:p>
    <w:p w:rsidR="00A330A2" w:rsidRPr="00326047" w:rsidRDefault="00A330A2" w:rsidP="00A330A2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3.3. Транспортную накладную оформляет грузоотправитель на бумажном носителе в трех экземплярах. По завершении погрузки грузоотправитель и перевозчик подписывают все экземпляры транспортной накладной, один экземпляр остается у грузоотправителя, два </w:t>
      </w:r>
      <w:r w:rsidR="00326047">
        <w:rPr>
          <w:rFonts w:ascii="Arial Narrow" w:hAnsi="Arial Narrow" w:cs="Times New Roman"/>
          <w:sz w:val="24"/>
          <w:szCs w:val="24"/>
        </w:rPr>
        <w:t>—</w:t>
      </w:r>
      <w:r w:rsidRPr="00326047">
        <w:rPr>
          <w:rFonts w:ascii="Arial Narrow" w:hAnsi="Arial Narrow" w:cs="Times New Roman"/>
          <w:sz w:val="24"/>
          <w:szCs w:val="24"/>
        </w:rPr>
        <w:t xml:space="preserve"> передаются перевозчику. Также грузоотправитель вручает перевозчику сопроводительные документы на груз, указанные в транспортной накладной.</w:t>
      </w:r>
    </w:p>
    <w:p w:rsidR="00A330A2" w:rsidRPr="00326047" w:rsidRDefault="00A330A2" w:rsidP="00A330A2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3.4. Перевозчик обязан доставить груз в пункт назначения и выдать его уполномоченному на получение</w:t>
      </w:r>
      <w:r w:rsidR="00681B13" w:rsidRPr="00326047">
        <w:rPr>
          <w:rFonts w:ascii="Arial Narrow" w:hAnsi="Arial Narrow" w:cs="Times New Roman"/>
          <w:sz w:val="24"/>
          <w:szCs w:val="24"/>
        </w:rPr>
        <w:t xml:space="preserve"> груза лицу (грузополучателю) </w:t>
      </w:r>
      <w:r w:rsidR="008B007A" w:rsidRPr="00326047">
        <w:rPr>
          <w:rFonts w:ascii="Arial Narrow" w:hAnsi="Arial Narrow" w:cs="Times New Roman"/>
          <w:sz w:val="24"/>
          <w:szCs w:val="24"/>
        </w:rPr>
        <w:t>27.07</w:t>
      </w:r>
      <w:r w:rsidRPr="00326047">
        <w:rPr>
          <w:rFonts w:ascii="Arial Narrow" w:hAnsi="Arial Narrow" w:cs="Times New Roman"/>
          <w:sz w:val="24"/>
          <w:szCs w:val="24"/>
        </w:rPr>
        <w:t>.202</w:t>
      </w:r>
      <w:r w:rsidR="00D96A01" w:rsidRPr="00326047">
        <w:rPr>
          <w:rFonts w:ascii="Arial Narrow" w:hAnsi="Arial Narrow" w:cs="Times New Roman"/>
          <w:sz w:val="24"/>
          <w:szCs w:val="24"/>
        </w:rPr>
        <w:t>3</w:t>
      </w:r>
      <w:r w:rsidRPr="00326047">
        <w:rPr>
          <w:rFonts w:ascii="Arial Narrow" w:hAnsi="Arial Narrow" w:cs="Times New Roman"/>
          <w:sz w:val="24"/>
          <w:szCs w:val="24"/>
        </w:rPr>
        <w:t xml:space="preserve"> до 17:</w:t>
      </w:r>
      <w:r w:rsidR="008B007A" w:rsidRPr="00326047">
        <w:rPr>
          <w:rFonts w:ascii="Arial Narrow" w:hAnsi="Arial Narrow" w:cs="Times New Roman"/>
          <w:sz w:val="24"/>
          <w:szCs w:val="24"/>
        </w:rPr>
        <w:t>30</w:t>
      </w:r>
      <w:r w:rsidRPr="00326047">
        <w:rPr>
          <w:rFonts w:ascii="Arial Narrow" w:hAnsi="Arial Narrow" w:cs="Times New Roman"/>
          <w:sz w:val="24"/>
          <w:szCs w:val="24"/>
        </w:rPr>
        <w:t>. Для получения груза представитель грузополучателя предъявляет перевозчику доверенность и документ, удостоверяющий личность.</w:t>
      </w:r>
    </w:p>
    <w:p w:rsidR="00A330A2" w:rsidRPr="00326047" w:rsidRDefault="00A330A2" w:rsidP="00A330A2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3.5. Выгрузка осуществляется силами и средствами грузополучателя. Грузоотправитель обязан обеспечить выполнение этой обязанности грузополучателем.</w:t>
      </w:r>
    </w:p>
    <w:p w:rsidR="003C0C5A" w:rsidRPr="00326047" w:rsidRDefault="00A330A2" w:rsidP="00A330A2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lastRenderedPageBreak/>
        <w:t>3.6. Одновременно с грузом перевозчик передает грузополучателю два экземпляра транспортной накладной, а также указанные в ней сопроводительные документы на груз. После подписания транспортной накладной грузополучатель возвращает один экземпляр перевозчику.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4. Цена и порядок оплаты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4.1. Цена договора (размер провозной платы) составляет </w:t>
      </w:r>
      <w:r w:rsidR="008B007A" w:rsidRPr="00326047">
        <w:rPr>
          <w:rFonts w:ascii="Arial Narrow" w:hAnsi="Arial Narrow" w:cs="Times New Roman"/>
          <w:sz w:val="24"/>
          <w:szCs w:val="24"/>
        </w:rPr>
        <w:t>35 000</w:t>
      </w:r>
      <w:r w:rsidRPr="00326047">
        <w:rPr>
          <w:rFonts w:ascii="Arial Narrow" w:hAnsi="Arial Narrow" w:cs="Times New Roman"/>
          <w:sz w:val="24"/>
          <w:szCs w:val="24"/>
        </w:rPr>
        <w:t xml:space="preserve"> (</w:t>
      </w:r>
      <w:r w:rsidR="008B007A" w:rsidRPr="00326047">
        <w:rPr>
          <w:rFonts w:ascii="Arial Narrow" w:hAnsi="Arial Narrow" w:cs="Times New Roman"/>
          <w:sz w:val="24"/>
          <w:szCs w:val="24"/>
        </w:rPr>
        <w:t>тридцать пять</w:t>
      </w:r>
      <w:r w:rsidRPr="00326047">
        <w:rPr>
          <w:rFonts w:ascii="Arial Narrow" w:hAnsi="Arial Narrow" w:cs="Times New Roman"/>
          <w:sz w:val="24"/>
          <w:szCs w:val="24"/>
        </w:rPr>
        <w:t xml:space="preserve"> тысяч) руб.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Все расходы перевозчика, связанные с перевозкой груза, включены в цену договора.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4.2. Грузоотправитель оп</w:t>
      </w:r>
      <w:r w:rsidR="00D96A01" w:rsidRPr="00326047">
        <w:rPr>
          <w:rFonts w:ascii="Arial Narrow" w:hAnsi="Arial Narrow" w:cs="Times New Roman"/>
          <w:sz w:val="24"/>
          <w:szCs w:val="24"/>
        </w:rPr>
        <w:t xml:space="preserve">лачивает перевозку не позднее </w:t>
      </w:r>
      <w:r w:rsidR="008B007A" w:rsidRPr="00326047">
        <w:rPr>
          <w:rFonts w:ascii="Arial Narrow" w:hAnsi="Arial Narrow" w:cs="Times New Roman"/>
          <w:sz w:val="24"/>
          <w:szCs w:val="24"/>
        </w:rPr>
        <w:t>28</w:t>
      </w:r>
      <w:r w:rsidR="00D96A01" w:rsidRPr="00326047">
        <w:rPr>
          <w:rFonts w:ascii="Arial Narrow" w:hAnsi="Arial Narrow" w:cs="Times New Roman"/>
          <w:sz w:val="24"/>
          <w:szCs w:val="24"/>
        </w:rPr>
        <w:t>.0</w:t>
      </w:r>
      <w:r w:rsidR="008B007A" w:rsidRPr="00326047">
        <w:rPr>
          <w:rFonts w:ascii="Arial Narrow" w:hAnsi="Arial Narrow" w:cs="Times New Roman"/>
          <w:sz w:val="24"/>
          <w:szCs w:val="24"/>
        </w:rPr>
        <w:t>7</w:t>
      </w:r>
      <w:r w:rsidR="00D96A01" w:rsidRPr="00326047">
        <w:rPr>
          <w:rFonts w:ascii="Arial Narrow" w:hAnsi="Arial Narrow" w:cs="Times New Roman"/>
          <w:sz w:val="24"/>
          <w:szCs w:val="24"/>
        </w:rPr>
        <w:t>.2023</w:t>
      </w:r>
      <w:r w:rsidRPr="00326047">
        <w:rPr>
          <w:rFonts w:ascii="Arial Narrow" w:hAnsi="Arial Narrow" w:cs="Times New Roman"/>
          <w:sz w:val="24"/>
          <w:szCs w:val="24"/>
        </w:rPr>
        <w:t>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Оплата производится путем перечисления денежных средств на расчетный счет перевозчика, указанный в настоящем договоре.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4.3. На полученную от грузоотправителя сумму перевозчик должен предоставить грузоотправителю чек, подтверждающий произведенный расчет. Чек можно в день получения оплаты направить на адрес электронной почты грузоотправителя, указанный в разделе </w:t>
      </w:r>
      <w:r w:rsidR="00326047">
        <w:rPr>
          <w:rFonts w:ascii="Arial Narrow" w:hAnsi="Arial Narrow" w:cs="Times New Roman"/>
          <w:sz w:val="24"/>
          <w:szCs w:val="24"/>
        </w:rPr>
        <w:t>«</w:t>
      </w:r>
      <w:r w:rsidRPr="00326047">
        <w:rPr>
          <w:rFonts w:ascii="Arial Narrow" w:hAnsi="Arial Narrow" w:cs="Times New Roman"/>
          <w:sz w:val="24"/>
          <w:szCs w:val="24"/>
        </w:rPr>
        <w:t>Адреса и реквизиты сторон</w:t>
      </w:r>
      <w:r w:rsidR="00326047">
        <w:rPr>
          <w:rFonts w:ascii="Arial Narrow" w:hAnsi="Arial Narrow" w:cs="Times New Roman"/>
          <w:sz w:val="24"/>
          <w:szCs w:val="24"/>
        </w:rPr>
        <w:t>»</w:t>
      </w:r>
      <w:r w:rsidRPr="00326047">
        <w:rPr>
          <w:rFonts w:ascii="Arial Narrow" w:hAnsi="Arial Narrow" w:cs="Times New Roman"/>
          <w:sz w:val="24"/>
          <w:szCs w:val="24"/>
        </w:rPr>
        <w:t>, или в течение 3 (трех) рабочих дней после получения оплаты передать грузоотправителю в распечатанном виде.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574D6" w:rsidRPr="00326047" w:rsidRDefault="003C0C5A" w:rsidP="003C0C5A">
      <w:pPr>
        <w:pStyle w:val="Con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5. Ответственность сторон,</w:t>
      </w: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основания освобождения от ответственности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5.2. За просрочку оплаты перевозчик вправе потребовать от грузоотправителя неустойку в размере 100 руб. за каждый день просрочки.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5.3. Стороны освобождаются от ответственности по основаниям, предусмотренным законодательством Российской Федерации.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 xml:space="preserve">5.4. В случае наступления обстоятельств непреодолимой силы сторона обязана незамедлительно уведомить об этом другую сторону на адрес электронной почты, указанный в разделе </w:t>
      </w:r>
      <w:r w:rsidR="00326047">
        <w:rPr>
          <w:rFonts w:ascii="Arial Narrow" w:hAnsi="Arial Narrow" w:cs="Times New Roman"/>
          <w:sz w:val="24"/>
          <w:szCs w:val="24"/>
        </w:rPr>
        <w:t>«</w:t>
      </w:r>
      <w:r w:rsidRPr="00326047">
        <w:rPr>
          <w:rFonts w:ascii="Arial Narrow" w:hAnsi="Arial Narrow" w:cs="Times New Roman"/>
          <w:sz w:val="24"/>
          <w:szCs w:val="24"/>
        </w:rPr>
        <w:t>Адреса и реквизиты сторон</w:t>
      </w:r>
      <w:r w:rsidR="00326047">
        <w:rPr>
          <w:rFonts w:ascii="Arial Narrow" w:hAnsi="Arial Narrow" w:cs="Times New Roman"/>
          <w:sz w:val="24"/>
          <w:szCs w:val="24"/>
        </w:rPr>
        <w:t>»</w:t>
      </w:r>
      <w:r w:rsidRPr="00326047">
        <w:rPr>
          <w:rFonts w:ascii="Arial Narrow" w:hAnsi="Arial Narrow" w:cs="Times New Roman"/>
          <w:sz w:val="24"/>
          <w:szCs w:val="24"/>
        </w:rPr>
        <w:t>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5.5. В случае наступления обстоятельств непреодолимой силы срок выполнения стороной обязательств по договору отодвигается соразмерно времени, в течение которого действуют эти обстоятельства и их последствия. Если они продолжают действовать более 5 (пяти) календарных дней, то каждая из сторон вправе отказаться от договора в одностороннем порядке.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6. Расторжение договора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6.1. Перевозчик вправе отказаться от исполнения договора в одностороннем внесудебном порядке и потребовать возмещения убытков, если грузоотправитель не предъявил груз к перевозке, в частности если груз предоставлен с задержкой более чем на 2 часа.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6.2. Грузоотправитель вправе отказаться от исполнения договора в одностороннем внесудебном порядке и потребовать возмещения убытков, если перевозчик предоставил технически неисправный или не соответствующий п. 1.3 договора автомобиль либо автомобиль подан в пункт погрузки с задержкой более чем на 2 часа.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7. Разрешение споров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7.1.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7.2. Претензия к перевозчику предъявляется в соответствии с действующим законодательством, в частности должна соответствовать п. п. 89 - 91 Правил перевозок грузов автомобильным транспортом.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7.3. Сторона вправе передать спор на рассмотрение арбитражного суда по истечении 30 календарных дней с момента получения претензии другой стороной.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7.4. Если спор не урегулирован в претензионном порядке или ответ на претензию не получен в срок, спор передается в арбитражный суд. При этом иск к перевозчику подается в суд исключительно по месту нахождения перевозчика.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8. Заключительные положения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t>8.1. Договор вступает в силу с момента его заключения.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sz w:val="24"/>
          <w:szCs w:val="24"/>
        </w:rPr>
        <w:lastRenderedPageBreak/>
        <w:t>8.2. Договор составлен в 2 (двух) экземплярах, имеющих равную юридическую силу, по одному для каждой из сторон.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p w:rsidR="003C0C5A" w:rsidRPr="00326047" w:rsidRDefault="003C0C5A" w:rsidP="003C0C5A">
      <w:pPr>
        <w:pStyle w:val="ConsNormal"/>
        <w:jc w:val="center"/>
        <w:rPr>
          <w:rFonts w:ascii="Arial Narrow" w:hAnsi="Arial Narrow" w:cs="Times New Roman"/>
          <w:sz w:val="24"/>
          <w:szCs w:val="24"/>
        </w:rPr>
      </w:pPr>
      <w:r w:rsidRPr="00326047">
        <w:rPr>
          <w:rFonts w:ascii="Arial Narrow" w:hAnsi="Arial Narrow" w:cs="Times New Roman"/>
          <w:b/>
          <w:bCs/>
          <w:sz w:val="24"/>
          <w:szCs w:val="24"/>
        </w:rPr>
        <w:t>Адреса и реквизиты сторон</w:t>
      </w:r>
    </w:p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819"/>
      </w:tblGrid>
      <w:tr w:rsidR="003574D6" w:rsidRPr="00326047" w:rsidTr="003574D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  <w:b/>
                <w:bCs/>
              </w:rPr>
              <w:t>Грузоотправитель: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  <w:b/>
                <w:bCs/>
              </w:rPr>
              <w:t>Перевозчик:</w:t>
            </w:r>
          </w:p>
        </w:tc>
      </w:tr>
      <w:tr w:rsidR="003574D6" w:rsidRPr="00326047" w:rsidTr="006701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 xml:space="preserve">Общество с ограниченной ответственностью </w:t>
            </w:r>
            <w:r w:rsidR="00326047">
              <w:rPr>
                <w:rFonts w:ascii="Arial Narrow" w:hAnsi="Arial Narrow"/>
              </w:rPr>
              <w:t>«</w:t>
            </w:r>
            <w:r w:rsidR="008B007A" w:rsidRPr="00326047">
              <w:rPr>
                <w:rFonts w:ascii="Arial Narrow" w:hAnsi="Arial Narrow"/>
              </w:rPr>
              <w:t>Бета</w:t>
            </w:r>
            <w:r w:rsidR="00326047">
              <w:rPr>
                <w:rFonts w:ascii="Arial Narrow" w:hAnsi="Arial Narrow"/>
              </w:rPr>
              <w:t>»</w:t>
            </w: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</w:p>
          <w:p w:rsidR="00D96A01" w:rsidRPr="00326047" w:rsidRDefault="00D96A01" w:rsidP="008B007A">
            <w:pPr>
              <w:pStyle w:val="ConsDTNormal"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 xml:space="preserve">Адрес: </w:t>
            </w:r>
            <w:r w:rsidR="00E50F0D" w:rsidRPr="00326047">
              <w:rPr>
                <w:rFonts w:ascii="Arial Narrow" w:hAnsi="Arial Narrow"/>
              </w:rPr>
              <w:t>101023</w:t>
            </w:r>
            <w:r w:rsidRPr="00326047">
              <w:rPr>
                <w:rFonts w:ascii="Arial Narrow" w:hAnsi="Arial Narrow"/>
              </w:rPr>
              <w:t xml:space="preserve">, г. </w:t>
            </w:r>
            <w:r w:rsidR="008B007A" w:rsidRPr="00326047">
              <w:rPr>
                <w:rFonts w:ascii="Arial Narrow" w:hAnsi="Arial Narrow"/>
              </w:rPr>
              <w:t>Москва</w:t>
            </w:r>
            <w:r w:rsidRPr="00326047">
              <w:rPr>
                <w:rFonts w:ascii="Arial Narrow" w:hAnsi="Arial Narrow"/>
              </w:rPr>
              <w:t xml:space="preserve">, ул. </w:t>
            </w:r>
            <w:r w:rsidR="008B007A" w:rsidRPr="00326047">
              <w:rPr>
                <w:rFonts w:ascii="Arial Narrow" w:hAnsi="Arial Narrow"/>
              </w:rPr>
              <w:t>Алексеевская</w:t>
            </w:r>
            <w:r w:rsidRPr="00326047">
              <w:rPr>
                <w:rFonts w:ascii="Arial Narrow" w:hAnsi="Arial Narrow"/>
              </w:rPr>
              <w:t>, д. 1</w:t>
            </w:r>
          </w:p>
          <w:p w:rsidR="00D96A01" w:rsidRPr="00326047" w:rsidRDefault="008B007A" w:rsidP="00D96A01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Телефон: +7 (482</w:t>
            </w:r>
            <w:r w:rsidR="00D96A01" w:rsidRPr="00326047">
              <w:rPr>
                <w:rFonts w:ascii="Arial Narrow" w:hAnsi="Arial Narrow"/>
              </w:rPr>
              <w:t xml:space="preserve">) </w:t>
            </w:r>
            <w:r w:rsidRPr="00326047">
              <w:rPr>
                <w:rFonts w:ascii="Arial Narrow" w:hAnsi="Arial Narrow"/>
              </w:rPr>
              <w:t>256</w:t>
            </w:r>
            <w:r w:rsidR="00AE198C" w:rsidRPr="00326047">
              <w:rPr>
                <w:rFonts w:ascii="Arial Narrow" w:hAnsi="Arial Narrow"/>
              </w:rPr>
              <w:t>-</w:t>
            </w:r>
            <w:r w:rsidRPr="00326047">
              <w:rPr>
                <w:rFonts w:ascii="Arial Narrow" w:hAnsi="Arial Narrow"/>
              </w:rPr>
              <w:t>8</w:t>
            </w:r>
            <w:r w:rsidR="00D96A01" w:rsidRPr="00326047">
              <w:rPr>
                <w:rFonts w:ascii="Arial Narrow" w:hAnsi="Arial Narrow"/>
              </w:rPr>
              <w:t>5</w:t>
            </w:r>
            <w:r w:rsidR="00AE198C" w:rsidRPr="00326047">
              <w:rPr>
                <w:rFonts w:ascii="Arial Narrow" w:hAnsi="Arial Narrow"/>
              </w:rPr>
              <w:t>-</w:t>
            </w:r>
            <w:r w:rsidRPr="00326047">
              <w:rPr>
                <w:rFonts w:ascii="Arial Narrow" w:hAnsi="Arial Narrow"/>
              </w:rPr>
              <w:t>7</w:t>
            </w:r>
            <w:r w:rsidR="00D96A01" w:rsidRPr="00326047">
              <w:rPr>
                <w:rFonts w:ascii="Arial Narrow" w:hAnsi="Arial Narrow"/>
              </w:rPr>
              <w:t>7</w:t>
            </w:r>
          </w:p>
          <w:p w:rsidR="00D96A01" w:rsidRPr="00326047" w:rsidRDefault="00D96A01" w:rsidP="00D96A01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Электронная почта: info@</w:t>
            </w:r>
            <w:r w:rsidR="008B007A" w:rsidRPr="00326047">
              <w:rPr>
                <w:rFonts w:ascii="Arial Narrow" w:hAnsi="Arial Narrow"/>
                <w:lang w:val="en-US"/>
              </w:rPr>
              <w:t>beta</w:t>
            </w:r>
            <w:r w:rsidRPr="00326047">
              <w:rPr>
                <w:rFonts w:ascii="Arial Narrow" w:hAnsi="Arial Narrow"/>
              </w:rPr>
              <w:t>.ru</w:t>
            </w:r>
          </w:p>
          <w:p w:rsidR="00D96A01" w:rsidRPr="00326047" w:rsidRDefault="008B007A" w:rsidP="00D96A01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ОГРН 5694582365842</w:t>
            </w:r>
          </w:p>
          <w:p w:rsidR="00D96A01" w:rsidRPr="00326047" w:rsidRDefault="008B007A" w:rsidP="00D96A01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ИНН 1175263598</w:t>
            </w:r>
            <w:r w:rsidR="00D96A01" w:rsidRPr="00326047">
              <w:rPr>
                <w:rFonts w:ascii="Arial Narrow" w:hAnsi="Arial Narrow"/>
              </w:rPr>
              <w:t xml:space="preserve"> КПП </w:t>
            </w:r>
            <w:r w:rsidRPr="00326047">
              <w:rPr>
                <w:rFonts w:ascii="Arial Narrow" w:hAnsi="Arial Narrow"/>
              </w:rPr>
              <w:t>117501001</w:t>
            </w:r>
          </w:p>
          <w:p w:rsidR="00D96A01" w:rsidRPr="00326047" w:rsidRDefault="008B007A" w:rsidP="00D96A01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Р/с 40702810823659854759</w:t>
            </w:r>
          </w:p>
          <w:p w:rsidR="00D96A01" w:rsidRPr="00326047" w:rsidRDefault="00D96A01" w:rsidP="00D96A01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 xml:space="preserve">в ПАО </w:t>
            </w:r>
            <w:r w:rsidR="00326047">
              <w:rPr>
                <w:rFonts w:ascii="Arial Narrow" w:hAnsi="Arial Narrow"/>
              </w:rPr>
              <w:t>«</w:t>
            </w:r>
            <w:r w:rsidRPr="00326047">
              <w:rPr>
                <w:rFonts w:ascii="Arial Narrow" w:hAnsi="Arial Narrow"/>
              </w:rPr>
              <w:t>Сбербанк</w:t>
            </w:r>
            <w:r w:rsidR="00326047">
              <w:rPr>
                <w:rFonts w:ascii="Arial Narrow" w:hAnsi="Arial Narrow"/>
              </w:rPr>
              <w:t>»</w:t>
            </w:r>
          </w:p>
          <w:p w:rsidR="00D96A01" w:rsidRPr="00326047" w:rsidRDefault="00D96A01" w:rsidP="00D96A01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К/с 30101810400000000225</w:t>
            </w:r>
          </w:p>
          <w:p w:rsidR="003574D6" w:rsidRPr="00326047" w:rsidRDefault="00D96A01" w:rsidP="00D96A01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БИК 044525225</w:t>
            </w:r>
          </w:p>
          <w:p w:rsidR="00E50F0D" w:rsidRPr="00326047" w:rsidRDefault="00E50F0D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</w:p>
          <w:p w:rsidR="003574D6" w:rsidRPr="00326047" w:rsidRDefault="00E50F0D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Генеральный директор</w:t>
            </w: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______________ /</w:t>
            </w:r>
            <w:r w:rsidR="00E50F0D" w:rsidRPr="00326047">
              <w:rPr>
                <w:rFonts w:ascii="Arial Narrow" w:hAnsi="Arial Narrow"/>
              </w:rPr>
              <w:t>П.В. Иванов</w:t>
            </w:r>
            <w:r w:rsidR="00622774" w:rsidRPr="00326047">
              <w:rPr>
                <w:rFonts w:ascii="Arial Narrow" w:hAnsi="Arial Narrow"/>
              </w:rPr>
              <w:t>/</w:t>
            </w:r>
          </w:p>
          <w:p w:rsidR="003574D6" w:rsidRPr="00326047" w:rsidRDefault="003574D6" w:rsidP="00843D3C">
            <w:pPr>
              <w:pStyle w:val="ConsDTNormal"/>
              <w:autoSpaceDE/>
              <w:jc w:val="center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3CE3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Индивидуальный предприниматель</w:t>
            </w:r>
          </w:p>
          <w:p w:rsidR="003574D6" w:rsidRPr="00326047" w:rsidRDefault="008B007A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Авралов Максим Павлович</w:t>
            </w: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</w:p>
          <w:p w:rsidR="003574D6" w:rsidRPr="00326047" w:rsidRDefault="008B007A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Паспорт РФ: серия 1507</w:t>
            </w:r>
            <w:r w:rsidR="00D96A01" w:rsidRPr="00326047">
              <w:rPr>
                <w:rFonts w:ascii="Arial Narrow" w:hAnsi="Arial Narrow"/>
              </w:rPr>
              <w:t xml:space="preserve"> номер </w:t>
            </w:r>
            <w:r w:rsidRPr="00326047">
              <w:rPr>
                <w:rFonts w:ascii="Arial Narrow" w:hAnsi="Arial Narrow"/>
              </w:rPr>
              <w:t>562478</w:t>
            </w:r>
            <w:r w:rsidR="00D96A01" w:rsidRPr="00326047">
              <w:rPr>
                <w:rFonts w:ascii="Arial Narrow" w:hAnsi="Arial Narrow"/>
              </w:rPr>
              <w:t xml:space="preserve">, выдан отделением УФМС России по г. </w:t>
            </w:r>
            <w:r w:rsidRPr="00326047">
              <w:rPr>
                <w:rFonts w:ascii="Arial Narrow" w:hAnsi="Arial Narrow"/>
              </w:rPr>
              <w:t>Москвы 15.10.2007</w:t>
            </w:r>
          </w:p>
          <w:p w:rsidR="003574D6" w:rsidRPr="00326047" w:rsidRDefault="008B007A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ОГРНИП 569458452123659</w:t>
            </w:r>
          </w:p>
          <w:p w:rsidR="003574D6" w:rsidRPr="00326047" w:rsidRDefault="008B007A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ИНН 175236544123</w:t>
            </w: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 xml:space="preserve">Адрес: </w:t>
            </w:r>
            <w:r w:rsidR="00E50F0D" w:rsidRPr="00326047">
              <w:rPr>
                <w:rFonts w:ascii="Arial Narrow" w:hAnsi="Arial Narrow"/>
              </w:rPr>
              <w:t>101236</w:t>
            </w:r>
            <w:r w:rsidR="00D96A01" w:rsidRPr="00326047">
              <w:rPr>
                <w:rFonts w:ascii="Arial Narrow" w:hAnsi="Arial Narrow"/>
              </w:rPr>
              <w:t xml:space="preserve">, г. </w:t>
            </w:r>
            <w:r w:rsidR="00E50F0D" w:rsidRPr="00326047">
              <w:rPr>
                <w:rFonts w:ascii="Arial Narrow" w:hAnsi="Arial Narrow"/>
              </w:rPr>
              <w:t>Москва</w:t>
            </w:r>
            <w:r w:rsidR="00D96A01" w:rsidRPr="00326047">
              <w:rPr>
                <w:rFonts w:ascii="Arial Narrow" w:hAnsi="Arial Narrow"/>
              </w:rPr>
              <w:t xml:space="preserve">, ул. </w:t>
            </w:r>
            <w:r w:rsidR="00E50F0D" w:rsidRPr="00326047">
              <w:rPr>
                <w:rFonts w:ascii="Arial Narrow" w:hAnsi="Arial Narrow"/>
              </w:rPr>
              <w:t>Дзержинского</w:t>
            </w:r>
            <w:r w:rsidR="00D96A01" w:rsidRPr="00326047">
              <w:rPr>
                <w:rFonts w:ascii="Arial Narrow" w:hAnsi="Arial Narrow"/>
              </w:rPr>
              <w:t xml:space="preserve">, д. </w:t>
            </w:r>
            <w:r w:rsidR="00E50F0D" w:rsidRPr="00326047">
              <w:rPr>
                <w:rFonts w:ascii="Arial Narrow" w:hAnsi="Arial Narrow"/>
              </w:rPr>
              <w:t>8</w:t>
            </w:r>
            <w:r w:rsidR="00D96A01" w:rsidRPr="00326047">
              <w:rPr>
                <w:rFonts w:ascii="Arial Narrow" w:hAnsi="Arial Narrow"/>
              </w:rPr>
              <w:t>8, кв. 23</w:t>
            </w:r>
          </w:p>
          <w:p w:rsidR="003574D6" w:rsidRPr="00326047" w:rsidRDefault="00D96A01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Телефон: +7 (</w:t>
            </w:r>
            <w:r w:rsidR="00E50F0D" w:rsidRPr="00326047">
              <w:rPr>
                <w:rFonts w:ascii="Arial Narrow" w:hAnsi="Arial Narrow"/>
              </w:rPr>
              <w:t>955</w:t>
            </w:r>
            <w:r w:rsidR="003574D6" w:rsidRPr="00326047">
              <w:rPr>
                <w:rFonts w:ascii="Arial Narrow" w:hAnsi="Arial Narrow"/>
              </w:rPr>
              <w:t xml:space="preserve">) </w:t>
            </w:r>
            <w:r w:rsidR="00E50F0D" w:rsidRPr="00326047">
              <w:rPr>
                <w:rFonts w:ascii="Arial Narrow" w:hAnsi="Arial Narrow"/>
              </w:rPr>
              <w:t>238</w:t>
            </w:r>
            <w:r w:rsidR="003574D6" w:rsidRPr="00326047">
              <w:rPr>
                <w:rFonts w:ascii="Arial Narrow" w:hAnsi="Arial Narrow"/>
              </w:rPr>
              <w:t>-1</w:t>
            </w:r>
            <w:r w:rsidR="00E50F0D" w:rsidRPr="00326047">
              <w:rPr>
                <w:rFonts w:ascii="Arial Narrow" w:hAnsi="Arial Narrow"/>
              </w:rPr>
              <w:t>7</w:t>
            </w:r>
            <w:r w:rsidR="003574D6" w:rsidRPr="00326047">
              <w:rPr>
                <w:rFonts w:ascii="Arial Narrow" w:hAnsi="Arial Narrow"/>
              </w:rPr>
              <w:t>-</w:t>
            </w:r>
            <w:r w:rsidR="00E50F0D" w:rsidRPr="00326047">
              <w:rPr>
                <w:rFonts w:ascii="Arial Narrow" w:hAnsi="Arial Narrow"/>
              </w:rPr>
              <w:t>5</w:t>
            </w:r>
            <w:r w:rsidR="003574D6" w:rsidRPr="00326047">
              <w:rPr>
                <w:rFonts w:ascii="Arial Narrow" w:hAnsi="Arial Narrow"/>
              </w:rPr>
              <w:t>3</w:t>
            </w: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 xml:space="preserve">Электронная почта: </w:t>
            </w:r>
            <w:r w:rsidR="00E50F0D" w:rsidRPr="00326047">
              <w:rPr>
                <w:rFonts w:ascii="Arial Narrow" w:hAnsi="Arial Narrow"/>
                <w:lang w:val="en-US"/>
              </w:rPr>
              <w:t>avralov</w:t>
            </w:r>
            <w:r w:rsidRPr="00326047">
              <w:rPr>
                <w:rFonts w:ascii="Arial Narrow" w:hAnsi="Arial Narrow"/>
              </w:rPr>
              <w:t>@</w:t>
            </w:r>
            <w:r w:rsidR="00E50F0D" w:rsidRPr="00326047">
              <w:rPr>
                <w:rFonts w:ascii="Arial Narrow" w:hAnsi="Arial Narrow"/>
                <w:lang w:val="en-US"/>
              </w:rPr>
              <w:t>mail</w:t>
            </w:r>
            <w:r w:rsidRPr="00326047">
              <w:rPr>
                <w:rFonts w:ascii="Arial Narrow" w:hAnsi="Arial Narrow"/>
              </w:rPr>
              <w:t>.ru</w:t>
            </w:r>
          </w:p>
          <w:p w:rsidR="00D96A01" w:rsidRPr="00326047" w:rsidRDefault="00D96A01" w:rsidP="00D96A01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Счет N 408178101</w:t>
            </w:r>
            <w:r w:rsidR="00E50F0D" w:rsidRPr="00326047">
              <w:rPr>
                <w:rFonts w:ascii="Arial Narrow" w:hAnsi="Arial Narrow"/>
              </w:rPr>
              <w:t>59854400265</w:t>
            </w:r>
          </w:p>
          <w:p w:rsidR="00E50F0D" w:rsidRPr="00326047" w:rsidRDefault="00E50F0D" w:rsidP="00E50F0D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 xml:space="preserve">в ПАО </w:t>
            </w:r>
            <w:r w:rsidR="00326047">
              <w:rPr>
                <w:rFonts w:ascii="Arial Narrow" w:hAnsi="Arial Narrow"/>
              </w:rPr>
              <w:t>«</w:t>
            </w:r>
            <w:r w:rsidRPr="00326047">
              <w:rPr>
                <w:rFonts w:ascii="Arial Narrow" w:hAnsi="Arial Narrow"/>
              </w:rPr>
              <w:t>Сбербанк</w:t>
            </w:r>
            <w:r w:rsidR="00326047">
              <w:rPr>
                <w:rFonts w:ascii="Arial Narrow" w:hAnsi="Arial Narrow"/>
              </w:rPr>
              <w:t>»</w:t>
            </w:r>
          </w:p>
          <w:p w:rsidR="00E50F0D" w:rsidRPr="00326047" w:rsidRDefault="00E50F0D" w:rsidP="00E50F0D">
            <w:pPr>
              <w:pStyle w:val="ConsDTNormal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К/с 30101810400000000225</w:t>
            </w:r>
          </w:p>
          <w:p w:rsidR="00E50F0D" w:rsidRPr="00326047" w:rsidRDefault="00E50F0D" w:rsidP="00E50F0D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БИК 044525225</w:t>
            </w:r>
          </w:p>
          <w:p w:rsidR="003574D6" w:rsidRPr="00326047" w:rsidRDefault="003574D6" w:rsidP="00D96A01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</w:p>
          <w:p w:rsidR="003574D6" w:rsidRPr="00326047" w:rsidRDefault="003574D6">
            <w:pPr>
              <w:pStyle w:val="ConsDTNormal"/>
              <w:autoSpaceDE/>
              <w:jc w:val="left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_______________ /</w:t>
            </w:r>
            <w:r w:rsidR="00E50F0D" w:rsidRPr="00326047">
              <w:rPr>
                <w:rFonts w:ascii="Arial Narrow" w:hAnsi="Arial Narrow"/>
              </w:rPr>
              <w:t>М.П. Авралов</w:t>
            </w:r>
            <w:r w:rsidRPr="00326047">
              <w:rPr>
                <w:rFonts w:ascii="Arial Narrow" w:hAnsi="Arial Narrow"/>
              </w:rPr>
              <w:t>/</w:t>
            </w:r>
          </w:p>
          <w:p w:rsidR="003574D6" w:rsidRPr="00326047" w:rsidRDefault="003574D6">
            <w:pPr>
              <w:pStyle w:val="ConsDTNormal"/>
              <w:autoSpaceDE/>
              <w:jc w:val="center"/>
              <w:rPr>
                <w:rFonts w:ascii="Arial Narrow" w:hAnsi="Arial Narrow"/>
              </w:rPr>
            </w:pPr>
            <w:r w:rsidRPr="00326047">
              <w:rPr>
                <w:rFonts w:ascii="Arial Narrow" w:hAnsi="Arial Narrow"/>
              </w:rPr>
              <w:t>М.П.</w:t>
            </w:r>
          </w:p>
        </w:tc>
      </w:tr>
    </w:tbl>
    <w:p w:rsidR="003C0C5A" w:rsidRPr="00326047" w:rsidRDefault="003C0C5A" w:rsidP="003C0C5A">
      <w:pPr>
        <w:pStyle w:val="ConsNormal"/>
        <w:rPr>
          <w:rFonts w:ascii="Arial Narrow" w:hAnsi="Arial Narrow" w:cs="Times New Roman"/>
          <w:sz w:val="24"/>
          <w:szCs w:val="24"/>
        </w:rPr>
      </w:pPr>
    </w:p>
    <w:sectPr w:rsidR="003C0C5A" w:rsidRPr="00326047" w:rsidSect="00867367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F0" w:rsidRDefault="008118F0" w:rsidP="00432B35">
      <w:pPr>
        <w:spacing w:after="0" w:line="240" w:lineRule="auto"/>
      </w:pPr>
      <w:r>
        <w:separator/>
      </w:r>
    </w:p>
  </w:endnote>
  <w:endnote w:type="continuationSeparator" w:id="0">
    <w:p w:rsidR="008118F0" w:rsidRDefault="008118F0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F0" w:rsidRDefault="008118F0" w:rsidP="00432B35">
      <w:pPr>
        <w:spacing w:after="0" w:line="240" w:lineRule="auto"/>
      </w:pPr>
      <w:r>
        <w:separator/>
      </w:r>
    </w:p>
  </w:footnote>
  <w:footnote w:type="continuationSeparator" w:id="0">
    <w:p w:rsidR="008118F0" w:rsidRDefault="008118F0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410C4"/>
    <w:rsid w:val="000C29A7"/>
    <w:rsid w:val="00111A54"/>
    <w:rsid w:val="00124484"/>
    <w:rsid w:val="0014151A"/>
    <w:rsid w:val="00150BBB"/>
    <w:rsid w:val="001660BA"/>
    <w:rsid w:val="00222A57"/>
    <w:rsid w:val="002364EA"/>
    <w:rsid w:val="00253566"/>
    <w:rsid w:val="00264C15"/>
    <w:rsid w:val="0031138E"/>
    <w:rsid w:val="00326047"/>
    <w:rsid w:val="003574D6"/>
    <w:rsid w:val="003C0C5A"/>
    <w:rsid w:val="00420A15"/>
    <w:rsid w:val="00432B35"/>
    <w:rsid w:val="004E3D69"/>
    <w:rsid w:val="00556512"/>
    <w:rsid w:val="00622774"/>
    <w:rsid w:val="006249FB"/>
    <w:rsid w:val="00627217"/>
    <w:rsid w:val="00667458"/>
    <w:rsid w:val="00670183"/>
    <w:rsid w:val="00681B13"/>
    <w:rsid w:val="006B40E0"/>
    <w:rsid w:val="00721CCD"/>
    <w:rsid w:val="00762458"/>
    <w:rsid w:val="007D0916"/>
    <w:rsid w:val="008017D9"/>
    <w:rsid w:val="008118F0"/>
    <w:rsid w:val="00843D3C"/>
    <w:rsid w:val="00867367"/>
    <w:rsid w:val="008B007A"/>
    <w:rsid w:val="009345DE"/>
    <w:rsid w:val="00984748"/>
    <w:rsid w:val="009E3CE3"/>
    <w:rsid w:val="00A330A2"/>
    <w:rsid w:val="00AE198C"/>
    <w:rsid w:val="00AF3C42"/>
    <w:rsid w:val="00B108AB"/>
    <w:rsid w:val="00C31136"/>
    <w:rsid w:val="00C53895"/>
    <w:rsid w:val="00CF53C2"/>
    <w:rsid w:val="00D06BB8"/>
    <w:rsid w:val="00D655AC"/>
    <w:rsid w:val="00D87A3B"/>
    <w:rsid w:val="00D96A01"/>
    <w:rsid w:val="00E2253B"/>
    <w:rsid w:val="00E35AB4"/>
    <w:rsid w:val="00E50F0D"/>
    <w:rsid w:val="00E761C3"/>
    <w:rsid w:val="00EF76EA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D6EC19-F4A6-4B57-91E1-9CF4F8FA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3C0C5A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6546</Characters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2023-09-09T06:46:00Z</dcterms:created>
  <dcterms:modified xsi:type="dcterms:W3CDTF">2023-09-09T06:46:00Z</dcterms:modified>
</cp:coreProperties>
</file>