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1B" w:rsidRPr="00B73A1B" w:rsidRDefault="00B73A1B" w:rsidP="00F12D10">
      <w:pPr>
        <w:keepNext/>
        <w:keepLines/>
        <w:shd w:val="clear" w:color="auto" w:fill="E36C0A" w:themeFill="accent6" w:themeFillShade="BF"/>
        <w:spacing w:before="200" w:after="200" w:line="480" w:lineRule="auto"/>
        <w:ind w:left="0" w:right="140" w:firstLine="0"/>
        <w:jc w:val="center"/>
        <w:outlineLvl w:val="0"/>
        <w:rPr>
          <w:rFonts w:eastAsiaTheme="majorEastAsia" w:cstheme="majorBidi"/>
          <w:b/>
          <w:bCs/>
          <w:szCs w:val="28"/>
        </w:rPr>
      </w:pPr>
      <w:r w:rsidRPr="00B73A1B">
        <w:rPr>
          <w:rFonts w:eastAsiaTheme="majorEastAsia" w:cstheme="majorBidi"/>
          <w:b/>
          <w:bCs/>
          <w:szCs w:val="28"/>
        </w:rPr>
        <w:t>Пример УП для торговли (УСН)</w:t>
      </w:r>
    </w:p>
    <w:p w:rsidR="00F12D10" w:rsidRDefault="00F12D10" w:rsidP="00F12D10">
      <w:pPr>
        <w:pStyle w:val="a4"/>
        <w:ind w:right="140"/>
      </w:pPr>
    </w:p>
    <w:p w:rsidR="00B73A1B" w:rsidRPr="00B73A1B" w:rsidRDefault="00B73A1B" w:rsidP="00F12D10">
      <w:pPr>
        <w:shd w:val="clear" w:color="auto" w:fill="F79646" w:themeFill="accent6"/>
        <w:spacing w:after="140"/>
        <w:ind w:left="0" w:right="140" w:firstLine="0"/>
        <w:outlineLvl w:val="1"/>
        <w:rPr>
          <w:b/>
        </w:rPr>
      </w:pPr>
      <w:r w:rsidRPr="00B73A1B">
        <w:rPr>
          <w:b/>
        </w:rPr>
        <w:t>Учетная политика по НУ</w:t>
      </w:r>
    </w:p>
    <w:p w:rsidR="00B73A1B" w:rsidRPr="00B73A1B" w:rsidRDefault="00B73A1B" w:rsidP="00F12D10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B73A1B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:rsidR="00B73A1B" w:rsidRPr="00B73A1B" w:rsidRDefault="00B73A1B" w:rsidP="00F12D10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 w:val="32"/>
          <w:szCs w:val="32"/>
        </w:rPr>
      </w:pPr>
      <w:r w:rsidRPr="00B73A1B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учетной политике</w:t>
      </w:r>
      <w:r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 </w:t>
      </w:r>
      <w:r w:rsidRPr="00B73A1B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ООО "</w:t>
      </w:r>
      <w:r w:rsidR="00E20DF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ТЕХНОМИР</w:t>
      </w:r>
      <w:r w:rsidRPr="00B73A1B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Pr="00B73A1B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 xml:space="preserve"> для целей налогового учета</w:t>
      </w:r>
    </w:p>
    <w:p w:rsidR="00B73A1B" w:rsidRPr="00B73A1B" w:rsidRDefault="00B73A1B" w:rsidP="00F12D10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2"/>
        </w:rPr>
      </w:pPr>
    </w:p>
    <w:p w:rsidR="00B73A1B" w:rsidRPr="00B73A1B" w:rsidRDefault="00B73A1B" w:rsidP="00F12D10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2"/>
        </w:rPr>
      </w:pPr>
      <w:r w:rsidRPr="00B73A1B">
        <w:rPr>
          <w:rFonts w:eastAsia="Times New Roman" w:cs="Times New Roman"/>
          <w:szCs w:val="22"/>
        </w:rPr>
        <w:t>г.</w:t>
      </w:r>
      <w:r w:rsidR="00EB5A63">
        <w:rPr>
          <w:rFonts w:eastAsia="Times New Roman" w:cs="Times New Roman"/>
          <w:szCs w:val="22"/>
        </w:rPr>
        <w:t xml:space="preserve"> </w:t>
      </w:r>
      <w:r w:rsidRPr="00B73A1B">
        <w:rPr>
          <w:rFonts w:eastAsia="Times New Roman" w:cs="Times New Roman"/>
          <w:szCs w:val="22"/>
        </w:rPr>
        <w:t>Москва</w:t>
      </w:r>
      <w:r w:rsidRPr="00B73A1B">
        <w:rPr>
          <w:rFonts w:eastAsia="Times New Roman" w:cs="Times New Roman"/>
          <w:szCs w:val="22"/>
        </w:rPr>
        <w:tab/>
      </w:r>
      <w:r w:rsidRPr="00B73A1B">
        <w:rPr>
          <w:rFonts w:eastAsia="Times New Roman" w:cs="Times New Roman"/>
          <w:szCs w:val="22"/>
        </w:rPr>
        <w:tab/>
      </w:r>
      <w:r w:rsidRPr="00B73A1B">
        <w:rPr>
          <w:rFonts w:eastAsia="Times New Roman" w:cs="Times New Roman"/>
          <w:szCs w:val="22"/>
        </w:rPr>
        <w:tab/>
      </w:r>
      <w:r w:rsidRPr="00B73A1B">
        <w:rPr>
          <w:rFonts w:eastAsia="Times New Roman" w:cs="Times New Roman"/>
          <w:szCs w:val="22"/>
        </w:rPr>
        <w:tab/>
      </w:r>
      <w:r w:rsidRPr="00B73A1B">
        <w:rPr>
          <w:rFonts w:eastAsia="Times New Roman" w:cs="Times New Roman"/>
          <w:szCs w:val="22"/>
        </w:rPr>
        <w:tab/>
      </w:r>
      <w:r w:rsidRPr="00B73A1B">
        <w:rPr>
          <w:rFonts w:eastAsia="Times New Roman" w:cs="Times New Roman"/>
          <w:szCs w:val="22"/>
        </w:rPr>
        <w:tab/>
      </w:r>
      <w:r w:rsidRPr="00B73A1B">
        <w:rPr>
          <w:rFonts w:eastAsia="Times New Roman" w:cs="Times New Roman"/>
          <w:szCs w:val="22"/>
        </w:rPr>
        <w:tab/>
      </w:r>
      <w:r w:rsidRPr="00B73A1B">
        <w:rPr>
          <w:rFonts w:eastAsia="Times New Roman" w:cs="Times New Roman"/>
          <w:szCs w:val="22"/>
        </w:rPr>
        <w:tab/>
      </w:r>
      <w:r w:rsidRPr="00B73A1B">
        <w:rPr>
          <w:rFonts w:eastAsia="Times New Roman" w:cs="Times New Roman"/>
          <w:szCs w:val="22"/>
        </w:rPr>
        <w:tab/>
        <w:t xml:space="preserve">31 декабря </w:t>
      </w:r>
      <w:r w:rsidR="00E20DF4">
        <w:rPr>
          <w:rFonts w:eastAsia="Times New Roman" w:cs="Times New Roman"/>
          <w:szCs w:val="22"/>
        </w:rPr>
        <w:t>20</w:t>
      </w:r>
      <w:r w:rsidR="00245530">
        <w:rPr>
          <w:rFonts w:eastAsia="Times New Roman" w:cs="Times New Roman"/>
          <w:szCs w:val="22"/>
        </w:rPr>
        <w:t>20</w:t>
      </w:r>
      <w:r w:rsidR="00EB5A63">
        <w:rPr>
          <w:rFonts w:eastAsia="Times New Roman" w:cs="Times New Roman"/>
          <w:szCs w:val="22"/>
        </w:rPr>
        <w:t xml:space="preserve"> </w:t>
      </w:r>
      <w:r w:rsidRPr="00B73A1B">
        <w:rPr>
          <w:rFonts w:eastAsia="Times New Roman" w:cs="Times New Roman"/>
          <w:szCs w:val="22"/>
        </w:rPr>
        <w:t>г.</w:t>
      </w:r>
    </w:p>
    <w:p w:rsidR="00B73A1B" w:rsidRPr="00B73A1B" w:rsidRDefault="00B73A1B" w:rsidP="00F12D10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2"/>
        </w:rPr>
      </w:pPr>
      <w:r w:rsidRPr="00B73A1B">
        <w:rPr>
          <w:rFonts w:eastAsia="Times New Roman" w:cs="Times New Roman"/>
          <w:b/>
          <w:szCs w:val="22"/>
        </w:rPr>
        <w:t>ПРИКАЗЫВАЮ</w:t>
      </w:r>
    </w:p>
    <w:p w:rsidR="00B73A1B" w:rsidRPr="00B73A1B" w:rsidRDefault="00B73A1B" w:rsidP="00F12D10">
      <w:pPr>
        <w:shd w:val="clear" w:color="auto" w:fill="FFFFFF"/>
        <w:spacing w:before="0" w:after="200" w:line="276" w:lineRule="auto"/>
        <w:ind w:left="0" w:right="140" w:firstLine="0"/>
        <w:rPr>
          <w:rFonts w:ascii="Times New Roman" w:eastAsia="Times New Roman" w:hAnsi="Times New Roman" w:cs="Times New Roman"/>
        </w:rPr>
      </w:pPr>
      <w:r w:rsidRPr="00B73A1B">
        <w:rPr>
          <w:rFonts w:eastAsia="Times New Roman" w:cs="Times New Roman"/>
        </w:rPr>
        <w:t xml:space="preserve">Ввести в действие с 01 января </w:t>
      </w:r>
      <w:r w:rsidR="00E20DF4">
        <w:rPr>
          <w:rFonts w:eastAsia="Times New Roman" w:cs="Times New Roman"/>
        </w:rPr>
        <w:t>202</w:t>
      </w:r>
      <w:r w:rsidR="00245530">
        <w:rPr>
          <w:rFonts w:eastAsia="Times New Roman" w:cs="Times New Roman"/>
        </w:rPr>
        <w:t>1</w:t>
      </w:r>
      <w:r w:rsidRPr="00B73A1B">
        <w:rPr>
          <w:rFonts w:eastAsia="Times New Roman" w:cs="Times New Roman"/>
        </w:rPr>
        <w:t xml:space="preserve"> года следующую учетную политику для целей налогового учета ООО "</w:t>
      </w:r>
      <w:r w:rsidR="00E20DF4">
        <w:rPr>
          <w:rFonts w:eastAsia="Times New Roman" w:cs="Times New Roman"/>
        </w:rPr>
        <w:t>ТЕХНОМИР</w:t>
      </w:r>
      <w:r w:rsidRPr="00B73A1B">
        <w:rPr>
          <w:rFonts w:eastAsia="Times New Roman" w:cs="Times New Roman"/>
        </w:rPr>
        <w:t xml:space="preserve">" при применении упрощенной системы налогообложения: </w:t>
      </w:r>
    </w:p>
    <w:p w:rsidR="00B73A1B" w:rsidRPr="00B73A1B" w:rsidRDefault="00B73A1B" w:rsidP="00F12D10">
      <w:pPr>
        <w:numPr>
          <w:ilvl w:val="0"/>
          <w:numId w:val="26"/>
        </w:numPr>
        <w:spacing w:before="0" w:after="200" w:line="276" w:lineRule="auto"/>
        <w:ind w:left="0" w:right="140" w:firstLine="0"/>
        <w:rPr>
          <w:rFonts w:eastAsia="Times New Roman" w:cs="Times New Roman"/>
        </w:rPr>
      </w:pPr>
      <w:r w:rsidRPr="00B73A1B">
        <w:rPr>
          <w:rFonts w:eastAsia="Times New Roman" w:cs="Times New Roman"/>
        </w:rPr>
        <w:t>Аналитический учет доходов и расходов для определения налоговой базы по единому налогу при применении упрощенной системы налогообложения ведется в Книге учета доходов и расходов.</w:t>
      </w:r>
    </w:p>
    <w:p w:rsidR="00B73A1B" w:rsidRPr="00B73A1B" w:rsidRDefault="00B73A1B" w:rsidP="00F12D10">
      <w:pPr>
        <w:numPr>
          <w:ilvl w:val="0"/>
          <w:numId w:val="26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</w:rPr>
      </w:pPr>
      <w:r w:rsidRPr="00B73A1B">
        <w:rPr>
          <w:rFonts w:eastAsia="Times New Roman" w:cs="Times New Roman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</w:t>
      </w:r>
      <w:bookmarkStart w:id="0" w:name="_GoBack"/>
      <w:bookmarkEnd w:id="0"/>
      <w:r w:rsidRPr="00B73A1B">
        <w:rPr>
          <w:rFonts w:eastAsia="Times New Roman" w:cs="Times New Roman"/>
        </w:rPr>
        <w:t>ерской компьютерной программы 1С.</w:t>
      </w:r>
    </w:p>
    <w:p w:rsidR="00B73A1B" w:rsidRPr="00B73A1B" w:rsidRDefault="00B73A1B" w:rsidP="00F12D10">
      <w:pPr>
        <w:numPr>
          <w:ilvl w:val="0"/>
          <w:numId w:val="26"/>
        </w:numPr>
        <w:shd w:val="clear" w:color="auto" w:fill="FFFFFF"/>
        <w:spacing w:before="0" w:after="200" w:line="276" w:lineRule="auto"/>
        <w:ind w:left="0" w:right="140" w:firstLine="0"/>
        <w:jc w:val="left"/>
        <w:rPr>
          <w:rFonts w:ascii="Times New Roman" w:eastAsia="Times New Roman" w:hAnsi="Times New Roman" w:cs="Times New Roman"/>
        </w:rPr>
      </w:pPr>
      <w:r w:rsidRPr="00B73A1B">
        <w:rPr>
          <w:rFonts w:eastAsia="Times New Roman" w:cs="Times New Roman"/>
        </w:rPr>
        <w:t>Ведение налогового учета осуществлять по следующим правилам:</w:t>
      </w:r>
    </w:p>
    <w:p w:rsidR="00B73A1B" w:rsidRPr="00EB5A63" w:rsidRDefault="00B73A1B" w:rsidP="00F12D10">
      <w:pPr>
        <w:numPr>
          <w:ilvl w:val="0"/>
          <w:numId w:val="27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</w:rPr>
      </w:pPr>
      <w:r w:rsidRPr="00EB5A63">
        <w:rPr>
          <w:rFonts w:eastAsia="Times New Roman" w:cs="Times New Roman"/>
          <w:b/>
        </w:rPr>
        <w:t>Объект налогообложения</w:t>
      </w:r>
    </w:p>
    <w:p w:rsidR="00B73A1B" w:rsidRPr="00B73A1B" w:rsidRDefault="00B73A1B" w:rsidP="00F12D10">
      <w:pPr>
        <w:numPr>
          <w:ilvl w:val="1"/>
          <w:numId w:val="27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B73A1B">
        <w:rPr>
          <w:rFonts w:eastAsia="Times New Roman" w:cs="Times New Roman"/>
          <w:spacing w:val="-2"/>
        </w:rPr>
        <w:t>Организация применяет упрощенную систему с объектом налогообложения "доходы минус расходы".</w:t>
      </w:r>
    </w:p>
    <w:p w:rsidR="00B73A1B" w:rsidRPr="00EB5A63" w:rsidRDefault="00B73A1B" w:rsidP="00F12D10">
      <w:pPr>
        <w:numPr>
          <w:ilvl w:val="0"/>
          <w:numId w:val="27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</w:rPr>
      </w:pPr>
      <w:r w:rsidRPr="00EB5A63">
        <w:rPr>
          <w:rFonts w:eastAsia="Times New Roman" w:cs="Times New Roman"/>
          <w:b/>
        </w:rPr>
        <w:t>Учет расходов при определении налогооблагаемой базы</w:t>
      </w:r>
    </w:p>
    <w:p w:rsidR="00B73A1B" w:rsidRPr="00B73A1B" w:rsidRDefault="00B73A1B" w:rsidP="00F12D10">
      <w:pPr>
        <w:numPr>
          <w:ilvl w:val="1"/>
          <w:numId w:val="27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B73A1B">
        <w:rPr>
          <w:rFonts w:eastAsia="Times New Roman" w:cs="Times New Roman"/>
          <w:spacing w:val="-2"/>
        </w:rPr>
        <w:t>Материальные расходы учитываются в составе расходов, уменьшаемых налогооблагаемую базу, если одновременно выполняются условия – материалы получены и оплата за них поставщику произведена</w:t>
      </w:r>
      <w:r w:rsidR="00EB5A63">
        <w:rPr>
          <w:rFonts w:eastAsia="Times New Roman" w:cs="Times New Roman"/>
          <w:spacing w:val="-2"/>
        </w:rPr>
        <w:t>.</w:t>
      </w:r>
    </w:p>
    <w:p w:rsidR="00E20DF4" w:rsidRDefault="00B73A1B" w:rsidP="00F12D10">
      <w:pPr>
        <w:numPr>
          <w:ilvl w:val="1"/>
          <w:numId w:val="27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E20DF4">
        <w:rPr>
          <w:rFonts w:eastAsia="Times New Roman" w:cs="Times New Roman"/>
          <w:spacing w:val="-2"/>
        </w:rPr>
        <w:t xml:space="preserve">Расходы по приобретению товаров </w:t>
      </w:r>
      <w:r w:rsidR="00E20DF4" w:rsidRPr="00E20DF4">
        <w:rPr>
          <w:rFonts w:eastAsia="Times New Roman" w:cs="Times New Roman"/>
          <w:spacing w:val="-2"/>
        </w:rPr>
        <w:t>включаются в состав расходов Книги учета доходов и расходов в соответствии с НК РФ только после того, как товары приняты к учету, оплата за них произведена поставщику, и произведена реализация данных товаров</w:t>
      </w:r>
      <w:r w:rsidR="00EB5A63">
        <w:rPr>
          <w:rFonts w:eastAsia="Times New Roman" w:cs="Times New Roman"/>
          <w:spacing w:val="-2"/>
        </w:rPr>
        <w:t>.</w:t>
      </w:r>
    </w:p>
    <w:p w:rsidR="00E20DF4" w:rsidRDefault="00E20DF4" w:rsidP="00F12D10">
      <w:pPr>
        <w:numPr>
          <w:ilvl w:val="1"/>
          <w:numId w:val="27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E20DF4">
        <w:rPr>
          <w:rFonts w:eastAsia="Times New Roman" w:cs="Times New Roman"/>
          <w:spacing w:val="-2"/>
        </w:rPr>
        <w:t>Расходы на доставку приобретенных товаров до склада организации, если стоимость их доставки не включена в цену товаров (выделена отдельно), включаются в состав расходов Книги учета доходов и расходов в соответствии с НК РФ только после того, услуги по доставке товаров оказаны, после их фактической оплаты.</w:t>
      </w:r>
    </w:p>
    <w:p w:rsidR="00E20DF4" w:rsidRPr="00EB5A63" w:rsidRDefault="00E20DF4" w:rsidP="00F12D10">
      <w:pPr>
        <w:numPr>
          <w:ilvl w:val="1"/>
          <w:numId w:val="27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EB5A63">
        <w:rPr>
          <w:rFonts w:eastAsia="Times New Roman" w:cs="Times New Roman"/>
          <w:spacing w:val="-2"/>
        </w:rPr>
        <w:lastRenderedPageBreak/>
        <w:t>Дополнительные расходы учитываются в составе расходов, уменьшаемых налогооблагаемую базу, если одновременно выполняются условия – расходы осуществлены (услуги оказаны) и оплата за них произведена.</w:t>
      </w:r>
    </w:p>
    <w:p w:rsidR="00B73A1B" w:rsidRDefault="00B73A1B" w:rsidP="00F12D10">
      <w:pPr>
        <w:numPr>
          <w:ilvl w:val="1"/>
          <w:numId w:val="27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E20DF4">
        <w:rPr>
          <w:rFonts w:eastAsia="Times New Roman" w:cs="Times New Roman"/>
          <w:spacing w:val="-2"/>
        </w:rPr>
        <w:t>НДС, предъявляемый поставщиками, при приобретении Организацией товаров, включается в состав расходов Книги учета доходов и расходов отдельной строкой в момент включения затрат на приобретение данных товаров в Книгу учета доходов и расходов.</w:t>
      </w:r>
    </w:p>
    <w:p w:rsidR="00B73A1B" w:rsidRPr="00B73A1B" w:rsidRDefault="00B73A1B" w:rsidP="00F12D10">
      <w:pPr>
        <w:numPr>
          <w:ilvl w:val="1"/>
          <w:numId w:val="27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B73A1B">
        <w:rPr>
          <w:rFonts w:eastAsia="Times New Roman" w:cs="Times New Roman"/>
          <w:spacing w:val="-2"/>
        </w:rPr>
        <w:t>Таможенные платежи, уплаченные при импорте товаров, включается в состав расходов Книги учета доходов и расходов в момент включения затрат на приобретение данных товаров в Книгу учета доходов и расходов.</w:t>
      </w:r>
    </w:p>
    <w:p w:rsidR="00B73A1B" w:rsidRDefault="00B73A1B" w:rsidP="00F12D10">
      <w:pPr>
        <w:numPr>
          <w:ilvl w:val="1"/>
          <w:numId w:val="27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B73A1B">
        <w:rPr>
          <w:rFonts w:eastAsia="Times New Roman" w:cs="Times New Roman"/>
          <w:spacing w:val="-2"/>
        </w:rPr>
        <w:t>Расходы на приобретение (сооружение, изготовление) основных средств включатся в состав расходов Книги учета доходов и расходов в соответствии НК РФ только после введения основных средств в эксплуатацию и после их фактической оплаты. Если основное средство оплачено частично, то в Книге учета доходов и расходов делается запись на частичную сумму оплаты.</w:t>
      </w:r>
    </w:p>
    <w:p w:rsidR="00E20DF4" w:rsidRPr="00C54BA9" w:rsidRDefault="00E20DF4" w:rsidP="00F12D10">
      <w:pPr>
        <w:numPr>
          <w:ilvl w:val="1"/>
          <w:numId w:val="27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C54BA9">
        <w:rPr>
          <w:rFonts w:eastAsia="Times New Roman" w:cs="Times New Roman"/>
          <w:spacing w:val="-2"/>
        </w:rPr>
        <w:t>Суммы входящего НДС по основным средствам и нематериальным активам при расчете единого налога учитываются в их стоимости.</w:t>
      </w:r>
    </w:p>
    <w:p w:rsidR="00E20DF4" w:rsidRPr="00E20DF4" w:rsidRDefault="00E20DF4" w:rsidP="00F12D10">
      <w:pPr>
        <w:numPr>
          <w:ilvl w:val="1"/>
          <w:numId w:val="27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E20DF4">
        <w:rPr>
          <w:spacing w:val="-2"/>
        </w:rPr>
        <w:t>Расходы на приобретение (создание) нематериальных активов включатся в состав расходов Книги учета доходов и расходов в соответствии с НК РФ только после принятия нематериальных активов к бухгалтерскому учету и после их фактической оплаты. Если нематериальный актив оплачен частично, то в Книге учета доходов и расходов делается запись на частичную сумму оплаты.</w:t>
      </w:r>
    </w:p>
    <w:p w:rsidR="00B73A1B" w:rsidRPr="00B73A1B" w:rsidRDefault="00B73A1B" w:rsidP="00F12D10">
      <w:p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</w:p>
    <w:p w:rsidR="00B73A1B" w:rsidRPr="00B73A1B" w:rsidRDefault="00B73A1B" w:rsidP="00F12D10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B73A1B">
        <w:rPr>
          <w:rFonts w:eastAsia="Times New Roman" w:cs="Times New Roman"/>
        </w:rPr>
        <w:t xml:space="preserve">Генеральный директор </w:t>
      </w:r>
      <w:r w:rsidRPr="00B73A1B">
        <w:rPr>
          <w:rFonts w:eastAsia="Times New Roman" w:cs="Times New Roman"/>
        </w:rPr>
        <w:tab/>
      </w:r>
      <w:r w:rsidRPr="00B73A1B">
        <w:rPr>
          <w:rFonts w:eastAsia="Times New Roman" w:cs="Times New Roman"/>
          <w:sz w:val="24"/>
          <w:szCs w:val="24"/>
        </w:rPr>
        <w:tab/>
      </w:r>
      <w:r w:rsidRPr="00B73A1B">
        <w:rPr>
          <w:rFonts w:eastAsia="Times New Roman" w:cs="Times New Roman"/>
          <w:sz w:val="24"/>
          <w:szCs w:val="24"/>
          <w:u w:val="single"/>
        </w:rPr>
        <w:tab/>
      </w:r>
      <w:r w:rsidRPr="00B73A1B">
        <w:rPr>
          <w:rFonts w:eastAsia="Times New Roman" w:cs="Times New Roman"/>
          <w:sz w:val="24"/>
          <w:szCs w:val="24"/>
          <w:u w:val="single"/>
        </w:rPr>
        <w:tab/>
      </w:r>
      <w:r w:rsidRPr="00B73A1B">
        <w:rPr>
          <w:rFonts w:eastAsia="Times New Roman" w:cs="Times New Roman"/>
          <w:sz w:val="24"/>
          <w:szCs w:val="24"/>
          <w:u w:val="single"/>
        </w:rPr>
        <w:tab/>
      </w:r>
      <w:r w:rsidRPr="00B73A1B">
        <w:rPr>
          <w:rFonts w:eastAsia="Times New Roman" w:cs="Times New Roman"/>
          <w:sz w:val="24"/>
          <w:szCs w:val="24"/>
          <w:u w:val="single"/>
        </w:rPr>
        <w:tab/>
      </w:r>
      <w:r w:rsidRPr="00B73A1B">
        <w:rPr>
          <w:rFonts w:eastAsia="Times New Roman" w:cs="Times New Roman"/>
          <w:sz w:val="24"/>
          <w:szCs w:val="24"/>
        </w:rPr>
        <w:tab/>
      </w:r>
      <w:r w:rsidRPr="00B73A1B">
        <w:rPr>
          <w:rFonts w:eastAsia="Times New Roman" w:cs="Times New Roman"/>
          <w:sz w:val="24"/>
          <w:szCs w:val="24"/>
        </w:rPr>
        <w:tab/>
        <w:t xml:space="preserve">/ </w:t>
      </w:r>
    </w:p>
    <w:p w:rsidR="00B73A1B" w:rsidRPr="00B73A1B" w:rsidRDefault="00B73A1B" w:rsidP="00F12D10">
      <w:pPr>
        <w:spacing w:after="140"/>
        <w:ind w:left="0" w:right="140" w:firstLine="0"/>
      </w:pPr>
    </w:p>
    <w:p w:rsidR="00AF5B96" w:rsidRPr="00C93F6C" w:rsidRDefault="00AF5B96" w:rsidP="00F12D10">
      <w:pPr>
        <w:pStyle w:val="a4"/>
        <w:ind w:right="140"/>
      </w:pPr>
    </w:p>
    <w:sectPr w:rsidR="00AF5B96" w:rsidRPr="00C93F6C" w:rsidSect="00F12D10">
      <w:headerReference w:type="default" r:id="rId8"/>
      <w:pgSz w:w="11906" w:h="16838"/>
      <w:pgMar w:top="851" w:right="567" w:bottom="851" w:left="1134" w:header="284" w:footer="709" w:gutter="0"/>
      <w:pgBorders w:offsetFrom="page">
        <w:top w:val="dotted" w:sz="4" w:space="30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A31" w:rsidRDefault="00227A31" w:rsidP="00F12D10">
      <w:pPr>
        <w:spacing w:before="0" w:after="0"/>
      </w:pPr>
      <w:r>
        <w:separator/>
      </w:r>
    </w:p>
  </w:endnote>
  <w:endnote w:type="continuationSeparator" w:id="0">
    <w:p w:rsidR="00227A31" w:rsidRDefault="00227A31" w:rsidP="00F12D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A31" w:rsidRDefault="00227A31" w:rsidP="00F12D10">
      <w:pPr>
        <w:spacing w:before="0" w:after="0"/>
      </w:pPr>
      <w:r>
        <w:separator/>
      </w:r>
    </w:p>
  </w:footnote>
  <w:footnote w:type="continuationSeparator" w:id="0">
    <w:p w:rsidR="00227A31" w:rsidRDefault="00227A31" w:rsidP="00F12D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righ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F12D10" w:rsidRPr="00F12D10" w:rsidTr="002979BD">
      <w:trPr>
        <w:jc w:val="right"/>
      </w:trPr>
      <w:tc>
        <w:tcPr>
          <w:tcW w:w="814" w:type="dxa"/>
        </w:tcPr>
        <w:p w:rsidR="00F12D10" w:rsidRPr="00F12D10" w:rsidRDefault="00F12D10" w:rsidP="00F12D10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F12D10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03A368CD" wp14:editId="2EF83E4A">
                <wp:extent cx="176400" cy="147600"/>
                <wp:effectExtent l="0" t="0" r="0" b="508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:rsidR="00F12D10" w:rsidRPr="00F12D10" w:rsidRDefault="00F12D10" w:rsidP="00F12D10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F12D10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hyperlink r:id="rId2" w:history="1">
            <w:r w:rsidRPr="00F12D10">
              <w:rPr>
                <w:rFonts w:eastAsia="Times New Roman" w:cs="Times New Roman"/>
                <w:b/>
                <w:color w:val="0000FF" w:themeColor="hyperlink"/>
                <w:sz w:val="18"/>
                <w:szCs w:val="18"/>
                <w:u w:val="single"/>
                <w:lang w:val="en-US" w:eastAsia="ru-RU"/>
              </w:rPr>
              <w:t>www</w:t>
            </w:r>
            <w:r w:rsidRPr="00F12D10">
              <w:rPr>
                <w:rFonts w:eastAsia="Times New Roman" w:cs="Times New Roman"/>
                <w:b/>
                <w:color w:val="0000FF" w:themeColor="hyperlink"/>
                <w:sz w:val="18"/>
                <w:szCs w:val="18"/>
                <w:u w:val="single"/>
                <w:lang w:eastAsia="ru-RU"/>
              </w:rPr>
              <w:t>.</w:t>
            </w:r>
            <w:r w:rsidRPr="00F12D10">
              <w:rPr>
                <w:rFonts w:eastAsia="Times New Roman" w:cs="Times New Roman"/>
                <w:b/>
                <w:color w:val="0000FF" w:themeColor="hyperlink"/>
                <w:sz w:val="18"/>
                <w:szCs w:val="18"/>
                <w:u w:val="single"/>
                <w:lang w:val="en-US" w:eastAsia="ru-RU"/>
              </w:rPr>
              <w:t>buhexpert</w:t>
            </w:r>
            <w:r w:rsidRPr="00F12D10">
              <w:rPr>
                <w:rFonts w:eastAsia="Times New Roman" w:cs="Times New Roman"/>
                <w:b/>
                <w:color w:val="0000FF" w:themeColor="hyperlink"/>
                <w:sz w:val="18"/>
                <w:szCs w:val="18"/>
                <w:u w:val="single"/>
                <w:lang w:eastAsia="ru-RU"/>
              </w:rPr>
              <w:t>8.</w:t>
            </w:r>
            <w:r w:rsidRPr="00F12D10">
              <w:rPr>
                <w:rFonts w:eastAsia="Times New Roman" w:cs="Times New Roman"/>
                <w:b/>
                <w:color w:val="0000FF" w:themeColor="hyperlink"/>
                <w:sz w:val="18"/>
                <w:szCs w:val="18"/>
                <w:u w:val="single"/>
                <w:lang w:val="en-US" w:eastAsia="ru-RU"/>
              </w:rPr>
              <w:t>ru</w:t>
            </w:r>
          </w:hyperlink>
        </w:p>
      </w:tc>
      <w:tc>
        <w:tcPr>
          <w:tcW w:w="2222" w:type="dxa"/>
          <w:vAlign w:val="center"/>
        </w:tcPr>
        <w:p w:rsidR="00F12D10" w:rsidRPr="00F12D10" w:rsidRDefault="00F12D10" w:rsidP="00F12D10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F12D10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стр. </w:t>
          </w:r>
          <w:r w:rsidRPr="00F12D10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F12D10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PAGE </w:instrText>
          </w:r>
          <w:r w:rsidRPr="00F12D10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227A31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1</w:t>
          </w:r>
          <w:r w:rsidRPr="00F12D10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  <w:r w:rsidRPr="00F12D10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 из </w:t>
          </w:r>
          <w:r w:rsidRPr="00F12D10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F12D10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NUMPAGES </w:instrText>
          </w:r>
          <w:r w:rsidRPr="00F12D10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227A31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1</w:t>
          </w:r>
          <w:r w:rsidRPr="00F12D10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</w:p>
      </w:tc>
    </w:tr>
  </w:tbl>
  <w:p w:rsidR="00F12D10" w:rsidRPr="00F12D10" w:rsidRDefault="00F12D10" w:rsidP="00F12D10">
    <w:pPr>
      <w:pStyle w:val="af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pt;height:11.2pt" o:bullet="t">
        <v:imagedata r:id="rId1" o:title="msoAB56"/>
      </v:shape>
    </w:pict>
  </w:numPicBullet>
  <w:abstractNum w:abstractNumId="0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A342BD"/>
    <w:multiLevelType w:val="hybridMultilevel"/>
    <w:tmpl w:val="86D062B2"/>
    <w:lvl w:ilvl="0" w:tplc="3C3ACEB4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F31"/>
    <w:multiLevelType w:val="hybridMultilevel"/>
    <w:tmpl w:val="4794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A1301"/>
    <w:multiLevelType w:val="hybridMultilevel"/>
    <w:tmpl w:val="E37A451A"/>
    <w:lvl w:ilvl="0" w:tplc="D82EEA3C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4" w15:restartNumberingAfterBreak="0">
    <w:nsid w:val="40844B39"/>
    <w:multiLevelType w:val="hybridMultilevel"/>
    <w:tmpl w:val="9252CDE4"/>
    <w:lvl w:ilvl="0" w:tplc="51B26B08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8741DC"/>
    <w:multiLevelType w:val="hybridMultilevel"/>
    <w:tmpl w:val="A2E83A50"/>
    <w:lvl w:ilvl="0" w:tplc="83001E96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40619"/>
    <w:multiLevelType w:val="hybridMultilevel"/>
    <w:tmpl w:val="F45044A2"/>
    <w:lvl w:ilvl="0" w:tplc="C7FA6156">
      <w:start w:val="1"/>
      <w:numFmt w:val="bullet"/>
      <w:pStyle w:val="10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7" w15:restartNumberingAfterBreak="0">
    <w:nsid w:val="58D7739E"/>
    <w:multiLevelType w:val="hybridMultilevel"/>
    <w:tmpl w:val="982A32CE"/>
    <w:lvl w:ilvl="0" w:tplc="D486B84E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87B0D"/>
    <w:multiLevelType w:val="hybridMultilevel"/>
    <w:tmpl w:val="E7B25434"/>
    <w:lvl w:ilvl="0" w:tplc="7FF2050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E068C"/>
    <w:multiLevelType w:val="hybridMultilevel"/>
    <w:tmpl w:val="173231EE"/>
    <w:lvl w:ilvl="0" w:tplc="496C3BA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67001"/>
    <w:multiLevelType w:val="multilevel"/>
    <w:tmpl w:val="E1563A1A"/>
    <w:lvl w:ilvl="0">
      <w:start w:val="1"/>
      <w:numFmt w:val="decimal"/>
      <w:lvlText w:val="%1."/>
      <w:lvlJc w:val="left"/>
      <w:pPr>
        <w:ind w:left="120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64" w:hanging="405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63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923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3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3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3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3" w:hanging="1800"/>
      </w:pPr>
      <w:rPr>
        <w:rFonts w:cs="Times New Roman"/>
        <w:color w:val="auto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9"/>
  </w:num>
  <w:num w:numId="16">
    <w:abstractNumId w:val="0"/>
  </w:num>
  <w:num w:numId="17">
    <w:abstractNumId w:val="8"/>
  </w:num>
  <w:num w:numId="18">
    <w:abstractNumId w:val="6"/>
  </w:num>
  <w:num w:numId="19">
    <w:abstractNumId w:val="3"/>
  </w:num>
  <w:num w:numId="20">
    <w:abstractNumId w:val="5"/>
  </w:num>
  <w:num w:numId="21">
    <w:abstractNumId w:val="1"/>
  </w:num>
  <w:num w:numId="22">
    <w:abstractNumId w:val="0"/>
  </w:num>
  <w:num w:numId="23">
    <w:abstractNumId w:val="7"/>
  </w:num>
  <w:num w:numId="24">
    <w:abstractNumId w:val="9"/>
  </w:num>
  <w:num w:numId="25">
    <w:abstractNumId w:val="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36"/>
    <w:rsid w:val="000D191F"/>
    <w:rsid w:val="000D6C36"/>
    <w:rsid w:val="000F15E4"/>
    <w:rsid w:val="001A6126"/>
    <w:rsid w:val="002074C6"/>
    <w:rsid w:val="00227A31"/>
    <w:rsid w:val="002357DB"/>
    <w:rsid w:val="002400B6"/>
    <w:rsid w:val="00245530"/>
    <w:rsid w:val="0026062E"/>
    <w:rsid w:val="0028093F"/>
    <w:rsid w:val="002A5436"/>
    <w:rsid w:val="002C52D1"/>
    <w:rsid w:val="002C66B2"/>
    <w:rsid w:val="002D4FF7"/>
    <w:rsid w:val="00300859"/>
    <w:rsid w:val="003A1639"/>
    <w:rsid w:val="004A1B4D"/>
    <w:rsid w:val="005640C1"/>
    <w:rsid w:val="00571C6F"/>
    <w:rsid w:val="00591DE6"/>
    <w:rsid w:val="005957FD"/>
    <w:rsid w:val="00632016"/>
    <w:rsid w:val="006928A1"/>
    <w:rsid w:val="006F1F33"/>
    <w:rsid w:val="00742BB0"/>
    <w:rsid w:val="007C7556"/>
    <w:rsid w:val="00832CA7"/>
    <w:rsid w:val="008C0E4B"/>
    <w:rsid w:val="008E56CC"/>
    <w:rsid w:val="009234A4"/>
    <w:rsid w:val="00957608"/>
    <w:rsid w:val="009D53CC"/>
    <w:rsid w:val="00A6733A"/>
    <w:rsid w:val="00A96780"/>
    <w:rsid w:val="00AE2974"/>
    <w:rsid w:val="00AF5B96"/>
    <w:rsid w:val="00B547D8"/>
    <w:rsid w:val="00B73A1B"/>
    <w:rsid w:val="00BC34A5"/>
    <w:rsid w:val="00C51981"/>
    <w:rsid w:val="00C93F6C"/>
    <w:rsid w:val="00CB697D"/>
    <w:rsid w:val="00CC79FB"/>
    <w:rsid w:val="00CD3FFC"/>
    <w:rsid w:val="00DD7578"/>
    <w:rsid w:val="00DE5D3A"/>
    <w:rsid w:val="00E20DF4"/>
    <w:rsid w:val="00E219FD"/>
    <w:rsid w:val="00E21D88"/>
    <w:rsid w:val="00E26DE3"/>
    <w:rsid w:val="00E970F4"/>
    <w:rsid w:val="00EB5A63"/>
    <w:rsid w:val="00F12D10"/>
    <w:rsid w:val="00F27C46"/>
    <w:rsid w:val="00FA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A42A1"/>
  <w15:docId w15:val="{DCA31A2D-DEF0-4FF9-8741-AB737AA5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6"/>
        <w:szCs w:val="26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3F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 Норма"/>
    <w:basedOn w:val="a0"/>
    <w:link w:val="a5"/>
    <w:qFormat/>
    <w:rsid w:val="00CD3FFC"/>
    <w:pPr>
      <w:spacing w:after="140"/>
      <w:ind w:left="0" w:firstLine="0"/>
    </w:pPr>
  </w:style>
  <w:style w:type="paragraph" w:customStyle="1" w:styleId="CC1">
    <w:name w:val="CC Заголовок Уровень 1"/>
    <w:basedOn w:val="a4"/>
    <w:qFormat/>
    <w:rsid w:val="00CD3FFC"/>
    <w:pPr>
      <w:shd w:val="clear" w:color="auto" w:fill="E36C0A" w:themeFill="accent6" w:themeFillShade="BF"/>
      <w:spacing w:before="200" w:after="200" w:line="480" w:lineRule="auto"/>
      <w:jc w:val="center"/>
      <w:outlineLvl w:val="0"/>
    </w:pPr>
    <w:rPr>
      <w:b/>
    </w:rPr>
  </w:style>
  <w:style w:type="paragraph" w:customStyle="1" w:styleId="20">
    <w:name w:val="СС Заголовок Уровень 2"/>
    <w:basedOn w:val="a4"/>
    <w:qFormat/>
    <w:rsid w:val="00CD3FFC"/>
    <w:pPr>
      <w:shd w:val="clear" w:color="auto" w:fill="F79646" w:themeFill="accent6"/>
      <w:outlineLvl w:val="1"/>
    </w:pPr>
    <w:rPr>
      <w:b/>
    </w:rPr>
  </w:style>
  <w:style w:type="paragraph" w:customStyle="1" w:styleId="30">
    <w:name w:val="СС Заголовок Уровень 3 Блок"/>
    <w:basedOn w:val="a4"/>
    <w:qFormat/>
    <w:rsid w:val="00CD3FFC"/>
    <w:pPr>
      <w:outlineLvl w:val="2"/>
    </w:pPr>
    <w:rPr>
      <w:b/>
      <w:color w:val="984806" w:themeColor="accent6" w:themeShade="80"/>
    </w:rPr>
  </w:style>
  <w:style w:type="paragraph" w:customStyle="1" w:styleId="a6">
    <w:name w:val="Статья Видео"/>
    <w:basedOn w:val="a4"/>
    <w:next w:val="a4"/>
    <w:link w:val="a7"/>
    <w:qFormat/>
    <w:rsid w:val="00CD3FFC"/>
    <w:rPr>
      <w:b/>
      <w:color w:val="1F497D" w:themeColor="text2"/>
    </w:rPr>
  </w:style>
  <w:style w:type="paragraph" w:customStyle="1" w:styleId="a8">
    <w:name w:val="Статья Заголовок"/>
    <w:basedOn w:val="a0"/>
    <w:link w:val="a9"/>
    <w:qFormat/>
    <w:rsid w:val="00CD3FFC"/>
    <w:pPr>
      <w:spacing w:before="200" w:line="264" w:lineRule="auto"/>
      <w:jc w:val="center"/>
      <w:outlineLvl w:val="0"/>
    </w:pPr>
    <w:rPr>
      <w:b/>
    </w:rPr>
  </w:style>
  <w:style w:type="paragraph" w:customStyle="1" w:styleId="10">
    <w:name w:val="Статья Маркер Уров.1"/>
    <w:basedOn w:val="a4"/>
    <w:link w:val="11"/>
    <w:qFormat/>
    <w:rsid w:val="00CD3FFC"/>
    <w:pPr>
      <w:numPr>
        <w:numId w:val="18"/>
      </w:numPr>
      <w:spacing w:after="100"/>
      <w:contextualSpacing/>
    </w:pPr>
  </w:style>
  <w:style w:type="paragraph" w:styleId="a">
    <w:name w:val="List Paragraph"/>
    <w:basedOn w:val="a0"/>
    <w:link w:val="aa"/>
    <w:uiPriority w:val="34"/>
    <w:qFormat/>
    <w:rsid w:val="00CD3FFC"/>
    <w:pPr>
      <w:numPr>
        <w:numId w:val="17"/>
      </w:numPr>
      <w:contextualSpacing/>
    </w:pPr>
  </w:style>
  <w:style w:type="paragraph" w:customStyle="1" w:styleId="2">
    <w:name w:val="Статья Маркер Уров.2"/>
    <w:basedOn w:val="10"/>
    <w:link w:val="21"/>
    <w:qFormat/>
    <w:rsid w:val="00CD3FFC"/>
    <w:pPr>
      <w:numPr>
        <w:numId w:val="19"/>
      </w:numPr>
    </w:pPr>
  </w:style>
  <w:style w:type="paragraph" w:customStyle="1" w:styleId="3">
    <w:name w:val="Статья Маркер Уров.3"/>
    <w:basedOn w:val="2"/>
    <w:link w:val="31"/>
    <w:qFormat/>
    <w:rsid w:val="00CD3FFC"/>
    <w:pPr>
      <w:numPr>
        <w:numId w:val="20"/>
      </w:numPr>
    </w:pPr>
    <w:rPr>
      <w:sz w:val="24"/>
      <w:szCs w:val="24"/>
    </w:rPr>
  </w:style>
  <w:style w:type="paragraph" w:customStyle="1" w:styleId="4">
    <w:name w:val="Статья Маркер Уров.4"/>
    <w:basedOn w:val="3"/>
    <w:link w:val="40"/>
    <w:qFormat/>
    <w:rsid w:val="00CD3FFC"/>
    <w:pPr>
      <w:numPr>
        <w:numId w:val="21"/>
      </w:numPr>
    </w:pPr>
  </w:style>
  <w:style w:type="paragraph" w:customStyle="1" w:styleId="5">
    <w:name w:val="Статья Маркер Уров.5"/>
    <w:basedOn w:val="4"/>
    <w:link w:val="50"/>
    <w:qFormat/>
    <w:rsid w:val="00CD3FFC"/>
    <w:pPr>
      <w:numPr>
        <w:numId w:val="23"/>
      </w:numPr>
    </w:pPr>
  </w:style>
  <w:style w:type="paragraph" w:customStyle="1" w:styleId="6">
    <w:name w:val="Статья Маркер Уров.6"/>
    <w:basedOn w:val="5"/>
    <w:link w:val="60"/>
    <w:qFormat/>
    <w:rsid w:val="00CD3FFC"/>
    <w:pPr>
      <w:numPr>
        <w:numId w:val="24"/>
      </w:numPr>
    </w:pPr>
  </w:style>
  <w:style w:type="paragraph" w:customStyle="1" w:styleId="ab">
    <w:name w:val="Статья Норма выделение"/>
    <w:basedOn w:val="a4"/>
    <w:link w:val="ac"/>
    <w:qFormat/>
    <w:rsid w:val="00CD3FFC"/>
    <w:rPr>
      <w:b/>
    </w:rPr>
  </w:style>
  <w:style w:type="paragraph" w:customStyle="1" w:styleId="12">
    <w:name w:val="Статья Норма Уров.1"/>
    <w:basedOn w:val="a4"/>
    <w:link w:val="13"/>
    <w:qFormat/>
    <w:rsid w:val="00CD3FFC"/>
    <w:pPr>
      <w:ind w:left="709"/>
      <w:contextualSpacing/>
    </w:pPr>
  </w:style>
  <w:style w:type="paragraph" w:customStyle="1" w:styleId="22">
    <w:name w:val="Статья Норма Уров.2"/>
    <w:basedOn w:val="2"/>
    <w:link w:val="23"/>
    <w:qFormat/>
    <w:rsid w:val="00CD3FFC"/>
    <w:pPr>
      <w:numPr>
        <w:numId w:val="0"/>
      </w:numPr>
      <w:ind w:left="1134"/>
    </w:pPr>
  </w:style>
  <w:style w:type="paragraph" w:customStyle="1" w:styleId="32">
    <w:name w:val="Статья Норма Уров.3"/>
    <w:basedOn w:val="3"/>
    <w:link w:val="33"/>
    <w:qFormat/>
    <w:rsid w:val="00CD3FFC"/>
    <w:pPr>
      <w:numPr>
        <w:numId w:val="0"/>
      </w:numPr>
      <w:ind w:left="1560"/>
    </w:pPr>
  </w:style>
  <w:style w:type="paragraph" w:customStyle="1" w:styleId="41">
    <w:name w:val="Статья Норма Уров.4"/>
    <w:basedOn w:val="4"/>
    <w:link w:val="42"/>
    <w:qFormat/>
    <w:rsid w:val="00CD3FFC"/>
    <w:pPr>
      <w:numPr>
        <w:numId w:val="0"/>
      </w:numPr>
      <w:ind w:left="1985"/>
    </w:pPr>
  </w:style>
  <w:style w:type="paragraph" w:customStyle="1" w:styleId="14">
    <w:name w:val="Статья Объект 1С"/>
    <w:basedOn w:val="ab"/>
    <w:next w:val="a4"/>
    <w:link w:val="15"/>
    <w:qFormat/>
    <w:rsid w:val="00CD3FFC"/>
    <w:pPr>
      <w:tabs>
        <w:tab w:val="left" w:pos="6663"/>
      </w:tabs>
    </w:pPr>
    <w:rPr>
      <w:color w:val="76923C" w:themeColor="accent3" w:themeShade="BF"/>
    </w:rPr>
  </w:style>
  <w:style w:type="paragraph" w:customStyle="1" w:styleId="16">
    <w:name w:val="Статья Путь 1С"/>
    <w:basedOn w:val="a4"/>
    <w:next w:val="a4"/>
    <w:link w:val="17"/>
    <w:qFormat/>
    <w:rsid w:val="00CD3FFC"/>
    <w:pPr>
      <w:spacing w:line="360" w:lineRule="auto"/>
    </w:pPr>
    <w:rPr>
      <w:color w:val="76923C" w:themeColor="accent3" w:themeShade="BF"/>
    </w:rPr>
  </w:style>
  <w:style w:type="paragraph" w:customStyle="1" w:styleId="ad">
    <w:name w:val="Статья Рисунок"/>
    <w:basedOn w:val="a0"/>
    <w:link w:val="ae"/>
    <w:qFormat/>
    <w:rsid w:val="00CD3FFC"/>
    <w:pPr>
      <w:keepNext/>
      <w:spacing w:before="100"/>
      <w:ind w:left="0" w:firstLine="0"/>
      <w:jc w:val="center"/>
    </w:pPr>
    <w:rPr>
      <w:b/>
      <w:noProof/>
      <w:lang w:eastAsia="ru-RU"/>
    </w:rPr>
  </w:style>
  <w:style w:type="paragraph" w:customStyle="1" w:styleId="af">
    <w:name w:val="Статья Рисунок Название"/>
    <w:basedOn w:val="a0"/>
    <w:link w:val="af0"/>
    <w:qFormat/>
    <w:rsid w:val="00CD3FFC"/>
    <w:pPr>
      <w:spacing w:before="200" w:line="264" w:lineRule="auto"/>
      <w:jc w:val="center"/>
    </w:pPr>
  </w:style>
  <w:style w:type="paragraph" w:customStyle="1" w:styleId="1">
    <w:name w:val="Статья Список Уров.1"/>
    <w:basedOn w:val="a4"/>
    <w:link w:val="18"/>
    <w:qFormat/>
    <w:rsid w:val="00CD3FFC"/>
    <w:pPr>
      <w:numPr>
        <w:numId w:val="22"/>
      </w:numPr>
    </w:pPr>
  </w:style>
  <w:style w:type="paragraph" w:customStyle="1" w:styleId="af1">
    <w:name w:val="Статья Ссылка"/>
    <w:basedOn w:val="a4"/>
    <w:next w:val="a4"/>
    <w:link w:val="af2"/>
    <w:qFormat/>
    <w:rsid w:val="00CD3FFC"/>
    <w:pPr>
      <w:shd w:val="clear" w:color="auto" w:fill="FFFF00"/>
    </w:pPr>
    <w:rPr>
      <w:color w:val="1F497D" w:themeColor="text2"/>
    </w:rPr>
  </w:style>
  <w:style w:type="paragraph" w:customStyle="1" w:styleId="PDF">
    <w:name w:val="Статья Ссылка PDF"/>
    <w:basedOn w:val="a4"/>
    <w:next w:val="a4"/>
    <w:link w:val="PDF0"/>
    <w:qFormat/>
    <w:rsid w:val="00CD3FFC"/>
    <w:pPr>
      <w:shd w:val="clear" w:color="auto" w:fill="92D050"/>
    </w:pPr>
    <w:rPr>
      <w:noProof/>
    </w:rPr>
  </w:style>
  <w:style w:type="character" w:customStyle="1" w:styleId="a5">
    <w:name w:val="Статья Норма Знак"/>
    <w:basedOn w:val="a1"/>
    <w:link w:val="a4"/>
    <w:rsid w:val="00CD3FFC"/>
    <w:rPr>
      <w:rFonts w:ascii="Arial Narrow" w:hAnsi="Arial Narrow"/>
      <w:sz w:val="26"/>
      <w:szCs w:val="26"/>
    </w:rPr>
  </w:style>
  <w:style w:type="character" w:customStyle="1" w:styleId="11">
    <w:name w:val="Статья Маркер Уров.1 Знак"/>
    <w:basedOn w:val="aa"/>
    <w:link w:val="10"/>
    <w:rsid w:val="00CD3FFC"/>
    <w:rPr>
      <w:rFonts w:ascii="Arial Narrow" w:hAnsi="Arial Narrow"/>
      <w:sz w:val="26"/>
      <w:szCs w:val="26"/>
    </w:rPr>
  </w:style>
  <w:style w:type="character" w:customStyle="1" w:styleId="21">
    <w:name w:val="Статья Маркер Уров.2 Знак"/>
    <w:basedOn w:val="a1"/>
    <w:link w:val="2"/>
    <w:rsid w:val="00CD3FFC"/>
    <w:rPr>
      <w:rFonts w:ascii="Arial Narrow" w:hAnsi="Arial Narrow"/>
      <w:sz w:val="26"/>
      <w:szCs w:val="26"/>
    </w:rPr>
  </w:style>
  <w:style w:type="character" w:customStyle="1" w:styleId="15">
    <w:name w:val="Статья Объект 1С Знак"/>
    <w:basedOn w:val="ac"/>
    <w:link w:val="14"/>
    <w:rsid w:val="00CD3FFC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31">
    <w:name w:val="Статья Маркер Уров.3 Знак"/>
    <w:basedOn w:val="21"/>
    <w:link w:val="3"/>
    <w:rsid w:val="00CD3FFC"/>
    <w:rPr>
      <w:rFonts w:ascii="Arial Narrow" w:hAnsi="Arial Narrow"/>
      <w:sz w:val="24"/>
      <w:szCs w:val="24"/>
    </w:rPr>
  </w:style>
  <w:style w:type="character" w:customStyle="1" w:styleId="40">
    <w:name w:val="Статья Маркер Уров.4 Знак"/>
    <w:basedOn w:val="31"/>
    <w:link w:val="4"/>
    <w:rsid w:val="00CD3FFC"/>
    <w:rPr>
      <w:rFonts w:ascii="Arial Narrow" w:hAnsi="Arial Narrow"/>
      <w:sz w:val="24"/>
      <w:szCs w:val="24"/>
    </w:rPr>
  </w:style>
  <w:style w:type="character" w:customStyle="1" w:styleId="50">
    <w:name w:val="Статья Маркер Уров.5 Знак"/>
    <w:basedOn w:val="40"/>
    <w:link w:val="5"/>
    <w:rsid w:val="00CD3FFC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CD3FFC"/>
    <w:rPr>
      <w:rFonts w:ascii="Arial Narrow" w:hAnsi="Arial Narrow"/>
      <w:sz w:val="24"/>
      <w:szCs w:val="24"/>
    </w:rPr>
  </w:style>
  <w:style w:type="character" w:customStyle="1" w:styleId="13">
    <w:name w:val="Статья Норма Уров.1 Знак"/>
    <w:basedOn w:val="a1"/>
    <w:link w:val="12"/>
    <w:rsid w:val="00CD3FFC"/>
    <w:rPr>
      <w:rFonts w:ascii="Arial Narrow" w:hAnsi="Arial Narrow"/>
      <w:sz w:val="26"/>
      <w:szCs w:val="26"/>
    </w:rPr>
  </w:style>
  <w:style w:type="character" w:customStyle="1" w:styleId="23">
    <w:name w:val="Статья Норма Уров.2 Знак"/>
    <w:basedOn w:val="21"/>
    <w:link w:val="22"/>
    <w:rsid w:val="00CD3FFC"/>
    <w:rPr>
      <w:rFonts w:ascii="Arial Narrow" w:hAnsi="Arial Narrow"/>
      <w:sz w:val="26"/>
      <w:szCs w:val="26"/>
    </w:rPr>
  </w:style>
  <w:style w:type="character" w:customStyle="1" w:styleId="33">
    <w:name w:val="Статья Норма Уров.3 Знак"/>
    <w:basedOn w:val="31"/>
    <w:link w:val="32"/>
    <w:rsid w:val="00CD3FFC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CD3FFC"/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a1"/>
    <w:rsid w:val="00CC79FB"/>
  </w:style>
  <w:style w:type="paragraph" w:styleId="af3">
    <w:name w:val="No Spacing"/>
    <w:uiPriority w:val="1"/>
    <w:qFormat/>
    <w:rsid w:val="00CD3FFC"/>
    <w:pPr>
      <w:spacing w:after="0"/>
    </w:pPr>
  </w:style>
  <w:style w:type="paragraph" w:styleId="af4">
    <w:name w:val="header"/>
    <w:basedOn w:val="a0"/>
    <w:link w:val="af5"/>
    <w:uiPriority w:val="99"/>
    <w:unhideWhenUsed/>
    <w:rsid w:val="00CC79FB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1"/>
    <w:link w:val="af4"/>
    <w:uiPriority w:val="99"/>
    <w:rsid w:val="001A6126"/>
  </w:style>
  <w:style w:type="character" w:styleId="af6">
    <w:name w:val="Hyperlink"/>
    <w:basedOn w:val="a1"/>
    <w:uiPriority w:val="99"/>
    <w:unhideWhenUsed/>
    <w:rsid w:val="00CC79FB"/>
    <w:rPr>
      <w:color w:val="0000FF" w:themeColor="hyperlink"/>
      <w:u w:val="single"/>
    </w:rPr>
  </w:style>
  <w:style w:type="paragraph" w:styleId="af7">
    <w:name w:val="caption"/>
    <w:basedOn w:val="a0"/>
    <w:next w:val="a0"/>
    <w:uiPriority w:val="35"/>
    <w:unhideWhenUsed/>
    <w:qFormat/>
    <w:rsid w:val="00CD3FFC"/>
    <w:rPr>
      <w:b/>
      <w:bCs/>
      <w:color w:val="4F81BD" w:themeColor="accent1"/>
      <w:sz w:val="18"/>
      <w:szCs w:val="18"/>
    </w:rPr>
  </w:style>
  <w:style w:type="paragraph" w:styleId="af8">
    <w:name w:val="footer"/>
    <w:basedOn w:val="a0"/>
    <w:link w:val="af9"/>
    <w:uiPriority w:val="99"/>
    <w:unhideWhenUsed/>
    <w:rsid w:val="00CC79FB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1"/>
    <w:link w:val="af8"/>
    <w:uiPriority w:val="99"/>
    <w:rsid w:val="001A6126"/>
  </w:style>
  <w:style w:type="paragraph" w:styleId="afa">
    <w:name w:val="Balloon Text"/>
    <w:basedOn w:val="a0"/>
    <w:link w:val="afb"/>
    <w:uiPriority w:val="99"/>
    <w:semiHidden/>
    <w:unhideWhenUsed/>
    <w:rsid w:val="00CC79FB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A6126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basedOn w:val="a1"/>
    <w:link w:val="a"/>
    <w:uiPriority w:val="34"/>
    <w:rsid w:val="00CD3FFC"/>
  </w:style>
  <w:style w:type="character" w:customStyle="1" w:styleId="a9">
    <w:name w:val="Статья Заголовок Знак"/>
    <w:basedOn w:val="a1"/>
    <w:link w:val="a8"/>
    <w:rsid w:val="00CD3FFC"/>
    <w:rPr>
      <w:b/>
    </w:rPr>
  </w:style>
  <w:style w:type="character" w:customStyle="1" w:styleId="af0">
    <w:name w:val="Статья Рисунок Название Знак"/>
    <w:basedOn w:val="a1"/>
    <w:link w:val="af"/>
    <w:rsid w:val="00CD3FFC"/>
  </w:style>
  <w:style w:type="character" w:customStyle="1" w:styleId="ae">
    <w:name w:val="Статья Рисунок Знак"/>
    <w:basedOn w:val="a1"/>
    <w:link w:val="ad"/>
    <w:rsid w:val="00CD3FFC"/>
    <w:rPr>
      <w:b/>
      <w:noProof/>
      <w:lang w:eastAsia="ru-RU"/>
    </w:rPr>
  </w:style>
  <w:style w:type="character" w:customStyle="1" w:styleId="18">
    <w:name w:val="Статья Список Уров.1 Знак"/>
    <w:basedOn w:val="a5"/>
    <w:link w:val="1"/>
    <w:rsid w:val="00CD3FFC"/>
    <w:rPr>
      <w:rFonts w:ascii="Arial Narrow" w:hAnsi="Arial Narrow"/>
      <w:sz w:val="26"/>
      <w:szCs w:val="26"/>
    </w:rPr>
  </w:style>
  <w:style w:type="character" w:customStyle="1" w:styleId="ac">
    <w:name w:val="Статья Норма выделение Знак"/>
    <w:basedOn w:val="a5"/>
    <w:link w:val="ab"/>
    <w:rsid w:val="00CD3FFC"/>
    <w:rPr>
      <w:rFonts w:ascii="Arial Narrow" w:hAnsi="Arial Narrow"/>
      <w:b/>
      <w:sz w:val="26"/>
      <w:szCs w:val="26"/>
    </w:rPr>
  </w:style>
  <w:style w:type="character" w:customStyle="1" w:styleId="17">
    <w:name w:val="Статья Путь 1С Знак"/>
    <w:basedOn w:val="a5"/>
    <w:link w:val="16"/>
    <w:rsid w:val="00CD3FFC"/>
    <w:rPr>
      <w:rFonts w:ascii="Arial Narrow" w:hAnsi="Arial Narrow"/>
      <w:color w:val="76923C" w:themeColor="accent3" w:themeShade="BF"/>
      <w:sz w:val="26"/>
      <w:szCs w:val="26"/>
    </w:rPr>
  </w:style>
  <w:style w:type="character" w:customStyle="1" w:styleId="PDF0">
    <w:name w:val="Статья Ссылка PDF Знак"/>
    <w:basedOn w:val="a5"/>
    <w:link w:val="PDF"/>
    <w:rsid w:val="00CD3FF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7">
    <w:name w:val="Статья Видео Знак"/>
    <w:basedOn w:val="a5"/>
    <w:link w:val="a6"/>
    <w:rsid w:val="00CD3FFC"/>
    <w:rPr>
      <w:rFonts w:ascii="Arial Narrow" w:hAnsi="Arial Narrow"/>
      <w:b/>
      <w:color w:val="1F497D" w:themeColor="text2"/>
      <w:sz w:val="26"/>
      <w:szCs w:val="26"/>
    </w:rPr>
  </w:style>
  <w:style w:type="character" w:customStyle="1" w:styleId="af2">
    <w:name w:val="Статья Ссылка Знак"/>
    <w:basedOn w:val="a5"/>
    <w:link w:val="af1"/>
    <w:rsid w:val="00CD3FFC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table" w:styleId="afc">
    <w:name w:val="Table Grid"/>
    <w:basedOn w:val="a2"/>
    <w:uiPriority w:val="59"/>
    <w:rsid w:val="00742BB0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www.buhexpert8.r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8921-3D6D-4252-A10B-FF21C3E5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КЕС</dc:creator>
  <cp:lastModifiedBy>office9</cp:lastModifiedBy>
  <cp:revision>5</cp:revision>
  <cp:lastPrinted>2021-04-08T10:43:00Z</cp:lastPrinted>
  <dcterms:created xsi:type="dcterms:W3CDTF">2020-03-25T08:28:00Z</dcterms:created>
  <dcterms:modified xsi:type="dcterms:W3CDTF">2021-04-08T10:44:00Z</dcterms:modified>
</cp:coreProperties>
</file>