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2F" w:rsidRDefault="001D0E20" w:rsidP="006132D1">
      <w:pPr>
        <w:pStyle w:val="a7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132D1">
        <w:rPr>
          <w:rFonts w:ascii="Arial Narrow" w:hAnsi="Arial Narrow"/>
          <w:sz w:val="24"/>
          <w:szCs w:val="24"/>
        </w:rPr>
        <w:t xml:space="preserve">Настройка проводок делается всегда на стороне Бухгалтерии. </w:t>
      </w:r>
      <w:r w:rsidR="006132D1" w:rsidRPr="006132D1">
        <w:rPr>
          <w:rFonts w:ascii="Arial Narrow" w:hAnsi="Arial Narrow"/>
          <w:sz w:val="24"/>
          <w:szCs w:val="24"/>
        </w:rPr>
        <w:t xml:space="preserve">В ЗУП уже к сотруднику привязано отражение в учете, по «приехавшему» наименованию отражения </w:t>
      </w:r>
      <w:proofErr w:type="gramStart"/>
      <w:r w:rsidR="006132D1" w:rsidRPr="006132D1">
        <w:rPr>
          <w:rFonts w:ascii="Arial Narrow" w:hAnsi="Arial Narrow"/>
          <w:sz w:val="24"/>
          <w:szCs w:val="24"/>
        </w:rPr>
        <w:t>ищется нужное в регистре способа учета зарплаты и делается</w:t>
      </w:r>
      <w:proofErr w:type="gramEnd"/>
      <w:r w:rsidR="006132D1" w:rsidRPr="006132D1">
        <w:rPr>
          <w:rFonts w:ascii="Arial Narrow" w:hAnsi="Arial Narrow"/>
          <w:sz w:val="24"/>
          <w:szCs w:val="24"/>
        </w:rPr>
        <w:t xml:space="preserve"> проводка. </w:t>
      </w:r>
    </w:p>
    <w:p w:rsidR="006132D1" w:rsidRPr="006132D1" w:rsidRDefault="006132D1" w:rsidP="003E642F">
      <w:pPr>
        <w:pStyle w:val="a7"/>
        <w:rPr>
          <w:rFonts w:ascii="Arial Narrow" w:hAnsi="Arial Narrow"/>
          <w:sz w:val="24"/>
          <w:szCs w:val="24"/>
        </w:rPr>
      </w:pPr>
      <w:r w:rsidRPr="006132D1">
        <w:rPr>
          <w:rFonts w:ascii="Arial Narrow" w:hAnsi="Arial Narrow"/>
          <w:sz w:val="24"/>
          <w:szCs w:val="24"/>
        </w:rPr>
        <w:t xml:space="preserve">Например, «приехало» </w:t>
      </w:r>
      <w:r w:rsidRPr="003E642F">
        <w:rPr>
          <w:rFonts w:ascii="Arial Narrow" w:hAnsi="Arial Narrow"/>
          <w:b/>
          <w:sz w:val="24"/>
          <w:szCs w:val="24"/>
        </w:rPr>
        <w:t>Отдел сборки ПК (20.01)</w:t>
      </w:r>
      <w:r w:rsidRPr="006132D1">
        <w:rPr>
          <w:rFonts w:ascii="Arial Narrow" w:hAnsi="Arial Narrow"/>
          <w:sz w:val="24"/>
          <w:szCs w:val="24"/>
        </w:rPr>
        <w:t>, внутри данные по счету и статье затрат.</w:t>
      </w:r>
    </w:p>
    <w:p w:rsidR="001D0E20" w:rsidRPr="00494329" w:rsidRDefault="00494329" w:rsidP="003E642F">
      <w:pPr>
        <w:pStyle w:val="a7"/>
        <w:numPr>
          <w:ilvl w:val="0"/>
          <w:numId w:val="2"/>
        </w:numPr>
        <w:shd w:val="clear" w:color="auto" w:fill="FFF2CC" w:themeFill="accent4" w:themeFillTint="33"/>
        <w:rPr>
          <w:rFonts w:ascii="Arial Narrow" w:hAnsi="Arial Narrow"/>
          <w:sz w:val="24"/>
          <w:szCs w:val="24"/>
        </w:rPr>
      </w:pPr>
      <w:r w:rsidRPr="00494329">
        <w:rPr>
          <w:rFonts w:ascii="Arial Narrow" w:hAnsi="Arial Narrow"/>
          <w:sz w:val="24"/>
          <w:szCs w:val="24"/>
        </w:rPr>
        <w:t>Раздел Зарплата – Настройки зарплаты – Отражение в учете – Способы учета зарплаты</w:t>
      </w:r>
    </w:p>
    <w:p w:rsidR="00494329" w:rsidRDefault="00494329" w:rsidP="00494329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F6A398" wp14:editId="3871941D">
            <wp:extent cx="5940425" cy="1997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D1" w:rsidRDefault="006132D1" w:rsidP="006132D1">
      <w:pPr>
        <w:pStyle w:val="a7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Создаете все виды страховых взносов, выбирая нужн</w:t>
      </w:r>
      <w:r w:rsidR="003E642F">
        <w:rPr>
          <w:rFonts w:ascii="Arial Narrow" w:hAnsi="Arial Narrow"/>
          <w:sz w:val="24"/>
          <w:szCs w:val="24"/>
        </w:rPr>
        <w:t>ый вид расхода</w:t>
      </w:r>
      <w:r>
        <w:rPr>
          <w:rFonts w:ascii="Arial Narrow" w:hAnsi="Arial Narrow"/>
          <w:sz w:val="24"/>
          <w:szCs w:val="24"/>
        </w:rPr>
        <w:t xml:space="preserve"> по НУ</w:t>
      </w:r>
    </w:p>
    <w:p w:rsidR="006132D1" w:rsidRDefault="006132D1" w:rsidP="006132D1">
      <w:pPr>
        <w:pStyle w:val="a7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D2FAC4" wp14:editId="0BEAB8CC">
            <wp:extent cx="5940425" cy="4286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9E" w:rsidRDefault="003E642F" w:rsidP="0031109E">
      <w:pPr>
        <w:pStyle w:val="a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Затем создаете</w:t>
      </w:r>
      <w:r w:rsidR="0031109E">
        <w:rPr>
          <w:rFonts w:ascii="Arial Narrow" w:hAnsi="Arial Narrow"/>
          <w:sz w:val="24"/>
          <w:szCs w:val="24"/>
        </w:rPr>
        <w:t xml:space="preserve"> статьи </w:t>
      </w:r>
      <w:r w:rsidR="007F3A82" w:rsidRPr="007F3A82">
        <w:rPr>
          <w:rFonts w:ascii="Arial Narrow" w:hAnsi="Arial Narrow"/>
          <w:b/>
          <w:sz w:val="24"/>
          <w:szCs w:val="24"/>
        </w:rPr>
        <w:t>О</w:t>
      </w:r>
      <w:r w:rsidR="0031109E" w:rsidRPr="007F3A82">
        <w:rPr>
          <w:rFonts w:ascii="Arial Narrow" w:hAnsi="Arial Narrow"/>
          <w:b/>
          <w:sz w:val="24"/>
          <w:szCs w:val="24"/>
        </w:rPr>
        <w:t>плата труда</w:t>
      </w:r>
      <w:proofErr w:type="gramStart"/>
      <w:r w:rsidR="0031109E" w:rsidRPr="007F3A82">
        <w:rPr>
          <w:rFonts w:ascii="Arial Narrow" w:hAnsi="Arial Narrow"/>
          <w:b/>
          <w:sz w:val="24"/>
          <w:szCs w:val="24"/>
        </w:rPr>
        <w:t>1</w:t>
      </w:r>
      <w:proofErr w:type="gramEnd"/>
      <w:r w:rsidR="0031109E">
        <w:rPr>
          <w:rFonts w:ascii="Arial Narrow" w:hAnsi="Arial Narrow"/>
          <w:sz w:val="24"/>
          <w:szCs w:val="24"/>
        </w:rPr>
        <w:t xml:space="preserve"> </w:t>
      </w:r>
      <w:r w:rsidR="0031109E" w:rsidRPr="007F3A82">
        <w:rPr>
          <w:rFonts w:ascii="Arial Narrow" w:hAnsi="Arial Narrow"/>
          <w:b/>
          <w:sz w:val="24"/>
          <w:szCs w:val="24"/>
        </w:rPr>
        <w:t>и Оплата труда 2</w:t>
      </w:r>
      <w:r w:rsidR="0031109E">
        <w:rPr>
          <w:rFonts w:ascii="Arial Narrow" w:hAnsi="Arial Narrow"/>
          <w:sz w:val="24"/>
          <w:szCs w:val="24"/>
        </w:rPr>
        <w:t xml:space="preserve">, например. Дублируйте прямо с </w:t>
      </w:r>
      <w:r w:rsidR="0031109E" w:rsidRPr="007F3A82">
        <w:rPr>
          <w:rFonts w:ascii="Arial Narrow" w:hAnsi="Arial Narrow"/>
          <w:b/>
          <w:sz w:val="24"/>
          <w:szCs w:val="24"/>
        </w:rPr>
        <w:t>Оплаты труда</w:t>
      </w:r>
      <w:r w:rsidR="0031109E">
        <w:rPr>
          <w:rFonts w:ascii="Arial Narrow" w:hAnsi="Arial Narrow"/>
          <w:sz w:val="24"/>
          <w:szCs w:val="24"/>
        </w:rPr>
        <w:t>, название можно придумать другое – я взяла условно, чтобы потом привязать нужный страховой взнос к нужной оплате труда.</w:t>
      </w:r>
    </w:p>
    <w:p w:rsidR="006132D1" w:rsidRDefault="00EE3D00" w:rsidP="006132D1">
      <w:pPr>
        <w:pStyle w:val="a7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147030" wp14:editId="4CFABA8C">
            <wp:extent cx="5940425" cy="41001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D1" w:rsidRDefault="006132D1" w:rsidP="006132D1">
      <w:pPr>
        <w:pStyle w:val="a7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Настраиваете отражение страховых взносов в регистре</w:t>
      </w:r>
      <w:r w:rsidR="003E642F">
        <w:rPr>
          <w:rFonts w:ascii="Arial Narrow" w:hAnsi="Arial Narrow"/>
          <w:sz w:val="24"/>
          <w:szCs w:val="24"/>
        </w:rPr>
        <w:t xml:space="preserve"> </w:t>
      </w:r>
      <w:r w:rsidR="003E642F" w:rsidRPr="003E642F">
        <w:rPr>
          <w:rFonts w:ascii="Arial Narrow" w:hAnsi="Arial Narrow"/>
          <w:b/>
          <w:sz w:val="24"/>
          <w:szCs w:val="24"/>
        </w:rPr>
        <w:t>Статьи затрат по зарплате</w:t>
      </w:r>
      <w:r>
        <w:rPr>
          <w:rFonts w:ascii="Arial Narrow" w:hAnsi="Arial Narrow"/>
          <w:sz w:val="24"/>
          <w:szCs w:val="24"/>
        </w:rPr>
        <w:t>:</w:t>
      </w:r>
    </w:p>
    <w:p w:rsidR="0031109E" w:rsidRDefault="0031109E" w:rsidP="0031109E">
      <w:pPr>
        <w:pStyle w:val="a7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2AF4A3" wp14:editId="6F70C01B">
            <wp:extent cx="5940425" cy="130492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F9" w:rsidRDefault="00745DF9" w:rsidP="00745DF9">
      <w:pPr>
        <w:pStyle w:val="a7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Возвращаемся в </w:t>
      </w:r>
      <w:r w:rsidRPr="007F3A82">
        <w:rPr>
          <w:rFonts w:ascii="Arial Narrow" w:hAnsi="Arial Narrow"/>
          <w:b/>
          <w:sz w:val="24"/>
          <w:szCs w:val="24"/>
        </w:rPr>
        <w:t>Способы учета зарплаты</w:t>
      </w:r>
      <w:r>
        <w:rPr>
          <w:rFonts w:ascii="Arial Narrow" w:hAnsi="Arial Narrow"/>
          <w:sz w:val="24"/>
          <w:szCs w:val="24"/>
        </w:rPr>
        <w:t xml:space="preserve"> и создаем</w:t>
      </w:r>
      <w:proofErr w:type="gramEnd"/>
      <w:r>
        <w:rPr>
          <w:rFonts w:ascii="Arial Narrow" w:hAnsi="Arial Narrow"/>
          <w:sz w:val="24"/>
          <w:szCs w:val="24"/>
        </w:rPr>
        <w:t xml:space="preserve"> записи с</w:t>
      </w:r>
      <w:r w:rsidR="00A259C6">
        <w:rPr>
          <w:rFonts w:ascii="Arial Narrow" w:hAnsi="Arial Narrow"/>
          <w:sz w:val="24"/>
          <w:szCs w:val="24"/>
        </w:rPr>
        <w:t xml:space="preserve"> добавленными</w:t>
      </w:r>
      <w:r>
        <w:rPr>
          <w:rFonts w:ascii="Arial Narrow" w:hAnsi="Arial Narrow"/>
          <w:sz w:val="24"/>
          <w:szCs w:val="24"/>
        </w:rPr>
        <w:t xml:space="preserve"> </w:t>
      </w:r>
      <w:r w:rsidRPr="007F3A82">
        <w:rPr>
          <w:rFonts w:ascii="Arial Narrow" w:hAnsi="Arial Narrow"/>
          <w:b/>
          <w:sz w:val="24"/>
          <w:szCs w:val="24"/>
        </w:rPr>
        <w:t>Оплата труда 1</w:t>
      </w:r>
      <w:r>
        <w:rPr>
          <w:rFonts w:ascii="Arial Narrow" w:hAnsi="Arial Narrow"/>
          <w:sz w:val="24"/>
          <w:szCs w:val="24"/>
        </w:rPr>
        <w:t xml:space="preserve"> и </w:t>
      </w:r>
      <w:r w:rsidRPr="007F3A82">
        <w:rPr>
          <w:rFonts w:ascii="Arial Narrow" w:hAnsi="Arial Narrow"/>
          <w:b/>
          <w:sz w:val="24"/>
          <w:szCs w:val="24"/>
        </w:rPr>
        <w:t>Оплата труда 2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745DF9" w:rsidRDefault="00745DF9" w:rsidP="00745DF9">
      <w:pPr>
        <w:pStyle w:val="a7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45B680" wp14:editId="6FA93A02">
            <wp:extent cx="5940425" cy="28530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DF9" w:rsidRDefault="00A259C6" w:rsidP="00745DF9">
      <w:pPr>
        <w:pStyle w:val="a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PSD</w:t>
      </w:r>
      <w:r w:rsidRPr="00A259C6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в </w:t>
      </w:r>
      <w:r w:rsidR="00745DF9">
        <w:rPr>
          <w:rFonts w:ascii="Arial Narrow" w:hAnsi="Arial Narrow"/>
          <w:sz w:val="24"/>
          <w:szCs w:val="24"/>
        </w:rPr>
        <w:t xml:space="preserve">ЗУП должны быть тоже добавлены идентичные способы учета зарплаты по сотрудникам, чтобы в Бухгалтерию </w:t>
      </w:r>
      <w:r>
        <w:rPr>
          <w:rFonts w:ascii="Arial Narrow" w:hAnsi="Arial Narrow"/>
          <w:sz w:val="24"/>
          <w:szCs w:val="24"/>
        </w:rPr>
        <w:t xml:space="preserve">уже </w:t>
      </w:r>
      <w:r w:rsidR="00745DF9">
        <w:rPr>
          <w:rFonts w:ascii="Arial Narrow" w:hAnsi="Arial Narrow"/>
          <w:sz w:val="24"/>
          <w:szCs w:val="24"/>
        </w:rPr>
        <w:t>все «приезжало» верно.</w:t>
      </w:r>
    </w:p>
    <w:p w:rsidR="0031109E" w:rsidRDefault="00745DF9" w:rsidP="00745DF9">
      <w:pPr>
        <w:pStyle w:val="a7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Настройки закончены. </w:t>
      </w:r>
      <w:r w:rsidR="0031109E">
        <w:rPr>
          <w:rFonts w:ascii="Arial Narrow" w:hAnsi="Arial Narrow"/>
          <w:sz w:val="24"/>
          <w:szCs w:val="24"/>
        </w:rPr>
        <w:t>Теперь у сотрудников, у которых назначено отражение зарплаты:</w:t>
      </w:r>
    </w:p>
    <w:p w:rsidR="0031109E" w:rsidRDefault="0031109E" w:rsidP="00A259C6">
      <w:pPr>
        <w:pStyle w:val="a7"/>
        <w:numPr>
          <w:ilvl w:val="0"/>
          <w:numId w:val="2"/>
        </w:numPr>
        <w:shd w:val="clear" w:color="auto" w:fill="FFF2CC" w:themeFill="accent4" w:themeFillTint="33"/>
        <w:rPr>
          <w:rFonts w:ascii="Arial Narrow" w:hAnsi="Arial Narrow"/>
          <w:sz w:val="24"/>
          <w:szCs w:val="24"/>
        </w:rPr>
      </w:pPr>
      <w:r w:rsidRPr="00745DF9">
        <w:rPr>
          <w:rFonts w:ascii="Arial Narrow" w:hAnsi="Arial Narrow"/>
          <w:b/>
          <w:sz w:val="24"/>
          <w:szCs w:val="24"/>
        </w:rPr>
        <w:t>Оплата труда -</w:t>
      </w:r>
      <w:r>
        <w:rPr>
          <w:rFonts w:ascii="Arial Narrow" w:hAnsi="Arial Narrow"/>
          <w:sz w:val="24"/>
          <w:szCs w:val="24"/>
        </w:rPr>
        <w:t xml:space="preserve"> будут начисляться страховые взносы по статье затрат </w:t>
      </w:r>
      <w:r w:rsidRPr="00745DF9">
        <w:rPr>
          <w:rFonts w:ascii="Arial Narrow" w:hAnsi="Arial Narrow"/>
          <w:b/>
          <w:sz w:val="24"/>
          <w:szCs w:val="24"/>
        </w:rPr>
        <w:t>Страховые взносы ФСС</w:t>
      </w:r>
    </w:p>
    <w:p w:rsidR="0031109E" w:rsidRDefault="0031109E" w:rsidP="00A259C6">
      <w:pPr>
        <w:pStyle w:val="a7"/>
        <w:numPr>
          <w:ilvl w:val="0"/>
          <w:numId w:val="2"/>
        </w:numPr>
        <w:shd w:val="clear" w:color="auto" w:fill="FFF2CC" w:themeFill="accent4" w:themeFillTint="33"/>
        <w:rPr>
          <w:rFonts w:ascii="Arial Narrow" w:hAnsi="Arial Narrow"/>
          <w:sz w:val="24"/>
          <w:szCs w:val="24"/>
        </w:rPr>
      </w:pPr>
      <w:r w:rsidRPr="00745DF9">
        <w:rPr>
          <w:rFonts w:ascii="Arial Narrow" w:hAnsi="Arial Narrow"/>
          <w:b/>
          <w:sz w:val="24"/>
          <w:szCs w:val="24"/>
        </w:rPr>
        <w:t>Оплата труда 1</w:t>
      </w:r>
      <w:r>
        <w:rPr>
          <w:rFonts w:ascii="Arial Narrow" w:hAnsi="Arial Narrow"/>
          <w:sz w:val="24"/>
          <w:szCs w:val="24"/>
        </w:rPr>
        <w:t xml:space="preserve"> – будут начисляться страховые взносы по статье затрат </w:t>
      </w:r>
      <w:r w:rsidRPr="00745DF9">
        <w:rPr>
          <w:rFonts w:ascii="Arial Narrow" w:hAnsi="Arial Narrow"/>
          <w:b/>
          <w:sz w:val="24"/>
          <w:szCs w:val="24"/>
        </w:rPr>
        <w:t>Страховые взносы ОПС</w:t>
      </w:r>
    </w:p>
    <w:p w:rsidR="0031109E" w:rsidRDefault="0031109E" w:rsidP="00A259C6">
      <w:pPr>
        <w:pStyle w:val="a7"/>
        <w:numPr>
          <w:ilvl w:val="0"/>
          <w:numId w:val="2"/>
        </w:numPr>
        <w:shd w:val="clear" w:color="auto" w:fill="FFF2CC" w:themeFill="accent4" w:themeFillTint="33"/>
        <w:rPr>
          <w:rFonts w:ascii="Arial Narrow" w:hAnsi="Arial Narrow"/>
          <w:sz w:val="24"/>
          <w:szCs w:val="24"/>
        </w:rPr>
      </w:pPr>
      <w:r w:rsidRPr="00745DF9">
        <w:rPr>
          <w:rFonts w:ascii="Arial Narrow" w:hAnsi="Arial Narrow"/>
          <w:b/>
          <w:sz w:val="24"/>
          <w:szCs w:val="24"/>
        </w:rPr>
        <w:t>Оплата труда 2</w:t>
      </w:r>
      <w:r>
        <w:rPr>
          <w:rFonts w:ascii="Arial Narrow" w:hAnsi="Arial Narrow"/>
          <w:sz w:val="24"/>
          <w:szCs w:val="24"/>
        </w:rPr>
        <w:t xml:space="preserve"> – будут начисляться страховые взносы по статье затрат </w:t>
      </w:r>
      <w:r w:rsidRPr="00745DF9">
        <w:rPr>
          <w:rFonts w:ascii="Arial Narrow" w:hAnsi="Arial Narrow"/>
          <w:b/>
          <w:sz w:val="24"/>
          <w:szCs w:val="24"/>
        </w:rPr>
        <w:t>Страховые взносы ОМС</w:t>
      </w:r>
    </w:p>
    <w:p w:rsidR="00DD1F51" w:rsidRDefault="00A259C6" w:rsidP="00DD1F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DD1F51">
        <w:rPr>
          <w:rFonts w:ascii="Arial Narrow" w:hAnsi="Arial Narrow"/>
          <w:sz w:val="24"/>
          <w:szCs w:val="24"/>
        </w:rPr>
        <w:t>ример после синхронизации:</w:t>
      </w:r>
    </w:p>
    <w:p w:rsidR="00DD1F51" w:rsidRDefault="00CA48E2" w:rsidP="00DD1F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Из ЗУП «приехало» </w:t>
      </w:r>
      <w:r w:rsidRPr="00745DF9">
        <w:rPr>
          <w:rFonts w:ascii="Arial Narrow" w:hAnsi="Arial Narrow"/>
          <w:b/>
          <w:sz w:val="24"/>
          <w:szCs w:val="24"/>
        </w:rPr>
        <w:t xml:space="preserve">Отражение </w:t>
      </w:r>
      <w:r w:rsidR="00745DF9" w:rsidRPr="00745DF9">
        <w:rPr>
          <w:rFonts w:ascii="Arial Narrow" w:hAnsi="Arial Narrow"/>
          <w:b/>
          <w:sz w:val="24"/>
          <w:szCs w:val="24"/>
        </w:rPr>
        <w:t>зарплаты в бух</w:t>
      </w:r>
      <w:r w:rsidRPr="00745DF9">
        <w:rPr>
          <w:rFonts w:ascii="Arial Narrow" w:hAnsi="Arial Narrow"/>
          <w:b/>
          <w:sz w:val="24"/>
          <w:szCs w:val="24"/>
        </w:rPr>
        <w:t>учете</w:t>
      </w:r>
      <w:r>
        <w:rPr>
          <w:rFonts w:ascii="Arial Narrow" w:hAnsi="Arial Narrow"/>
          <w:sz w:val="24"/>
          <w:szCs w:val="24"/>
        </w:rPr>
        <w:t>:</w:t>
      </w:r>
    </w:p>
    <w:p w:rsidR="00CA48E2" w:rsidRPr="00DD1F51" w:rsidRDefault="00745DF9" w:rsidP="00CA48E2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779023"/>
            <wp:effectExtent l="0" t="0" r="3175" b="2540"/>
            <wp:docPr id="9" name="Рисунок 9" descr="C:\Users\office8\AppData\Local\Temp\282\SNAGHTML3ecb09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8\AppData\Local\Temp\282\SNAGHTML3ecb090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D1" w:rsidRDefault="00745DF9" w:rsidP="007F3A82">
      <w:pPr>
        <w:pStyle w:val="a7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Проведем документ.</w:t>
      </w:r>
      <w:r w:rsidR="00A6232D">
        <w:rPr>
          <w:rFonts w:ascii="Arial Narrow" w:hAnsi="Arial Narrow"/>
          <w:sz w:val="24"/>
          <w:szCs w:val="24"/>
        </w:rPr>
        <w:t xml:space="preserve"> Смотрим проводки</w:t>
      </w:r>
      <w:r w:rsidR="007F3A82">
        <w:rPr>
          <w:rFonts w:ascii="Arial Narrow" w:hAnsi="Arial Narrow"/>
          <w:sz w:val="24"/>
          <w:szCs w:val="24"/>
        </w:rPr>
        <w:t xml:space="preserve"> по </w:t>
      </w:r>
      <w:r w:rsidR="00A259C6">
        <w:rPr>
          <w:rFonts w:ascii="Arial Narrow" w:hAnsi="Arial Narrow"/>
          <w:sz w:val="24"/>
          <w:szCs w:val="24"/>
        </w:rPr>
        <w:t xml:space="preserve">оплатам труда и </w:t>
      </w:r>
      <w:r w:rsidR="007F3A82">
        <w:rPr>
          <w:rFonts w:ascii="Arial Narrow" w:hAnsi="Arial Narrow"/>
          <w:sz w:val="24"/>
          <w:szCs w:val="24"/>
        </w:rPr>
        <w:t>страховым взносам</w:t>
      </w:r>
      <w:r w:rsidR="00A6232D">
        <w:rPr>
          <w:rFonts w:ascii="Arial Narrow" w:hAnsi="Arial Narrow"/>
          <w:sz w:val="24"/>
          <w:szCs w:val="24"/>
        </w:rPr>
        <w:t>.</w:t>
      </w:r>
    </w:p>
    <w:p w:rsidR="00A6232D" w:rsidRPr="006132D1" w:rsidRDefault="00A6232D" w:rsidP="00A6232D">
      <w:pPr>
        <w:pStyle w:val="a7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81185"/>
            <wp:effectExtent l="0" t="0" r="3175" b="0"/>
            <wp:docPr id="10" name="Рисунок 10" descr="C:\Users\office8\AppData\Local\Temp\282\SNAGHTML3ece9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8\AppData\Local\Temp\282\SNAGHTML3ece91e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29" w:rsidRPr="007F3A82" w:rsidRDefault="00C267AE" w:rsidP="007F3A82">
      <w:pPr>
        <w:rPr>
          <w:rFonts w:ascii="Arial Narrow" w:hAnsi="Arial Narrow"/>
          <w:noProof/>
          <w:sz w:val="24"/>
          <w:szCs w:val="24"/>
          <w:lang w:eastAsia="ru-RU"/>
        </w:rPr>
      </w:pPr>
      <w:r>
        <w:rPr>
          <w:rFonts w:ascii="Arial Narrow" w:hAnsi="Arial Narrow"/>
          <w:noProof/>
          <w:sz w:val="24"/>
          <w:szCs w:val="24"/>
          <w:lang w:val="en-US" w:eastAsia="ru-RU"/>
        </w:rPr>
        <w:t>PS</w:t>
      </w:r>
      <w:r w:rsidRPr="00C267AE">
        <w:rPr>
          <w:rFonts w:ascii="Arial Narrow" w:hAnsi="Arial Narrow"/>
          <w:noProof/>
          <w:sz w:val="24"/>
          <w:szCs w:val="24"/>
          <w:lang w:eastAsia="ru-RU"/>
        </w:rPr>
        <w:t xml:space="preserve">: </w:t>
      </w:r>
      <w:r w:rsidR="007F3A82" w:rsidRPr="007F3A82">
        <w:rPr>
          <w:rFonts w:ascii="Arial Narrow" w:hAnsi="Arial Narrow"/>
          <w:noProof/>
          <w:sz w:val="24"/>
          <w:szCs w:val="24"/>
          <w:lang w:eastAsia="ru-RU"/>
        </w:rPr>
        <w:t xml:space="preserve">Оплата труда будет идти по статьям </w:t>
      </w:r>
    </w:p>
    <w:p w:rsidR="007F3A82" w:rsidRPr="007F3A82" w:rsidRDefault="007F3A82" w:rsidP="007F3A82">
      <w:pPr>
        <w:pStyle w:val="a7"/>
        <w:numPr>
          <w:ilvl w:val="0"/>
          <w:numId w:val="4"/>
        </w:numPr>
        <w:rPr>
          <w:rFonts w:ascii="Arial Narrow" w:hAnsi="Arial Narrow"/>
          <w:b/>
          <w:noProof/>
          <w:sz w:val="24"/>
          <w:szCs w:val="24"/>
          <w:lang w:eastAsia="ru-RU"/>
        </w:rPr>
      </w:pPr>
      <w:r w:rsidRPr="007F3A82">
        <w:rPr>
          <w:rFonts w:ascii="Arial Narrow" w:hAnsi="Arial Narrow"/>
          <w:b/>
          <w:noProof/>
          <w:sz w:val="24"/>
          <w:szCs w:val="24"/>
          <w:lang w:eastAsia="ru-RU"/>
        </w:rPr>
        <w:t>Оплата труда</w:t>
      </w:r>
    </w:p>
    <w:p w:rsidR="007F3A82" w:rsidRPr="007F3A82" w:rsidRDefault="007F3A82" w:rsidP="007F3A82">
      <w:pPr>
        <w:pStyle w:val="a7"/>
        <w:numPr>
          <w:ilvl w:val="0"/>
          <w:numId w:val="4"/>
        </w:numPr>
        <w:rPr>
          <w:rFonts w:ascii="Arial Narrow" w:hAnsi="Arial Narrow"/>
          <w:b/>
          <w:noProof/>
          <w:sz w:val="24"/>
          <w:szCs w:val="24"/>
          <w:lang w:eastAsia="ru-RU"/>
        </w:rPr>
      </w:pPr>
      <w:r w:rsidRPr="007F3A82">
        <w:rPr>
          <w:rFonts w:ascii="Arial Narrow" w:hAnsi="Arial Narrow"/>
          <w:b/>
          <w:noProof/>
          <w:sz w:val="24"/>
          <w:szCs w:val="24"/>
          <w:lang w:eastAsia="ru-RU"/>
        </w:rPr>
        <w:t>Оплата труда 1</w:t>
      </w:r>
    </w:p>
    <w:p w:rsidR="007F3A82" w:rsidRPr="007F3A82" w:rsidRDefault="007F3A82" w:rsidP="007F3A82">
      <w:pPr>
        <w:pStyle w:val="a7"/>
        <w:numPr>
          <w:ilvl w:val="0"/>
          <w:numId w:val="4"/>
        </w:numPr>
        <w:rPr>
          <w:rFonts w:ascii="Arial Narrow" w:hAnsi="Arial Narrow"/>
          <w:b/>
          <w:noProof/>
          <w:sz w:val="24"/>
          <w:szCs w:val="24"/>
          <w:lang w:eastAsia="ru-RU"/>
        </w:rPr>
      </w:pPr>
      <w:r w:rsidRPr="007F3A82">
        <w:rPr>
          <w:rFonts w:ascii="Arial Narrow" w:hAnsi="Arial Narrow"/>
          <w:b/>
          <w:noProof/>
          <w:sz w:val="24"/>
          <w:szCs w:val="24"/>
          <w:lang w:eastAsia="ru-RU"/>
        </w:rPr>
        <w:t>Оплата труда 2</w:t>
      </w:r>
    </w:p>
    <w:p w:rsidR="007F3A82" w:rsidRPr="007F3A82" w:rsidRDefault="007F3A82" w:rsidP="007F3A82">
      <w:pPr>
        <w:rPr>
          <w:rFonts w:ascii="Arial Narrow" w:hAnsi="Arial Narrow"/>
          <w:sz w:val="24"/>
          <w:szCs w:val="24"/>
        </w:rPr>
      </w:pPr>
      <w:r w:rsidRPr="007F3A82">
        <w:rPr>
          <w:rFonts w:ascii="Arial Narrow" w:hAnsi="Arial Narrow"/>
          <w:noProof/>
          <w:sz w:val="24"/>
          <w:szCs w:val="24"/>
          <w:lang w:eastAsia="ru-RU"/>
        </w:rPr>
        <w:t>Назвать их можно как-то более красиво, это бухгалтер сам сделает.</w:t>
      </w:r>
    </w:p>
    <w:p w:rsidR="006132D1" w:rsidRDefault="007F3A82" w:rsidP="00494329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12301"/>
            <wp:effectExtent l="0" t="0" r="3175" b="0"/>
            <wp:docPr id="11" name="Рисунок 11" descr="C:\Users\office8\AppData\Local\Temp\282\SNAGHTML3ed49e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8\AppData\Local\Temp\282\SNAGHTML3ed49e0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82" w:rsidRPr="001D0E20" w:rsidRDefault="007F3A82" w:rsidP="00494329">
      <w:pPr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7F3A82" w:rsidRPr="001D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5E" w:rsidRDefault="00441F5E" w:rsidP="001D0E20">
      <w:pPr>
        <w:spacing w:after="0" w:line="240" w:lineRule="auto"/>
      </w:pPr>
      <w:r>
        <w:separator/>
      </w:r>
    </w:p>
  </w:endnote>
  <w:endnote w:type="continuationSeparator" w:id="0">
    <w:p w:rsidR="00441F5E" w:rsidRDefault="00441F5E" w:rsidP="001D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5E" w:rsidRDefault="00441F5E" w:rsidP="001D0E20">
      <w:pPr>
        <w:spacing w:after="0" w:line="240" w:lineRule="auto"/>
      </w:pPr>
      <w:r>
        <w:separator/>
      </w:r>
    </w:p>
  </w:footnote>
  <w:footnote w:type="continuationSeparator" w:id="0">
    <w:p w:rsidR="00441F5E" w:rsidRDefault="00441F5E" w:rsidP="001D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7BA"/>
    <w:multiLevelType w:val="hybridMultilevel"/>
    <w:tmpl w:val="68A2B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E958F3"/>
    <w:multiLevelType w:val="hybridMultilevel"/>
    <w:tmpl w:val="C124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B1599"/>
    <w:multiLevelType w:val="hybridMultilevel"/>
    <w:tmpl w:val="A70C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B5EAB"/>
    <w:multiLevelType w:val="hybridMultilevel"/>
    <w:tmpl w:val="3276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D2"/>
    <w:rsid w:val="00061C61"/>
    <w:rsid w:val="001D0E20"/>
    <w:rsid w:val="0031109E"/>
    <w:rsid w:val="003E642F"/>
    <w:rsid w:val="00441F5E"/>
    <w:rsid w:val="00494329"/>
    <w:rsid w:val="006132D1"/>
    <w:rsid w:val="00666EBD"/>
    <w:rsid w:val="00745DF9"/>
    <w:rsid w:val="007F3A82"/>
    <w:rsid w:val="009175D2"/>
    <w:rsid w:val="00A259C6"/>
    <w:rsid w:val="00A6232D"/>
    <w:rsid w:val="00C267AE"/>
    <w:rsid w:val="00CA48E2"/>
    <w:rsid w:val="00DD1F51"/>
    <w:rsid w:val="00DE2020"/>
    <w:rsid w:val="00EE3D00"/>
    <w:rsid w:val="00E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E20"/>
  </w:style>
  <w:style w:type="paragraph" w:styleId="a5">
    <w:name w:val="footer"/>
    <w:basedOn w:val="a"/>
    <w:link w:val="a6"/>
    <w:uiPriority w:val="99"/>
    <w:unhideWhenUsed/>
    <w:rsid w:val="001D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E20"/>
  </w:style>
  <w:style w:type="paragraph" w:styleId="a7">
    <w:name w:val="List Paragraph"/>
    <w:basedOn w:val="a"/>
    <w:uiPriority w:val="34"/>
    <w:qFormat/>
    <w:rsid w:val="001D0E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E20"/>
  </w:style>
  <w:style w:type="paragraph" w:styleId="a5">
    <w:name w:val="footer"/>
    <w:basedOn w:val="a"/>
    <w:link w:val="a6"/>
    <w:uiPriority w:val="99"/>
    <w:unhideWhenUsed/>
    <w:rsid w:val="001D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E20"/>
  </w:style>
  <w:style w:type="paragraph" w:styleId="a7">
    <w:name w:val="List Paragraph"/>
    <w:basedOn w:val="a"/>
    <w:uiPriority w:val="34"/>
    <w:qFormat/>
    <w:rsid w:val="001D0E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Оксана Бачурина</cp:lastModifiedBy>
  <cp:revision>12</cp:revision>
  <dcterms:created xsi:type="dcterms:W3CDTF">2020-07-17T22:36:00Z</dcterms:created>
  <dcterms:modified xsi:type="dcterms:W3CDTF">2020-07-18T07:09:00Z</dcterms:modified>
</cp:coreProperties>
</file>