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05" w:rsidRDefault="006B6905">
      <w:r>
        <w:rPr>
          <w:noProof/>
          <w:shd w:val="clear" w:color="auto" w:fill="F7CAAC" w:themeFill="accent2" w:themeFillTint="66"/>
          <w:lang w:eastAsia="ru-RU"/>
        </w:rPr>
        <w:drawing>
          <wp:inline distT="0" distB="0" distL="0" distR="0">
            <wp:extent cx="6827819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504" cy="22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05" w:rsidRDefault="006B6905"/>
    <w:p w:rsidR="006B6905" w:rsidRPr="006B6905" w:rsidRDefault="006B6905" w:rsidP="006B6905"/>
    <w:p w:rsidR="006B6905" w:rsidRPr="006B6905" w:rsidRDefault="00B47D18" w:rsidP="00B47D18">
      <w:pPr>
        <w:tabs>
          <w:tab w:val="left" w:pos="1395"/>
        </w:tabs>
      </w:pPr>
      <w:r>
        <w:tab/>
        <w:t xml:space="preserve">Закрытие </w:t>
      </w:r>
      <w:r w:rsidR="009A4AE8">
        <w:t xml:space="preserve">1,2 месяца. Переоценка только договора </w:t>
      </w:r>
      <w:bookmarkStart w:id="0" w:name="_GoBack"/>
      <w:bookmarkEnd w:id="0"/>
    </w:p>
    <w:p w:rsidR="006B6905" w:rsidRDefault="006B6905" w:rsidP="006B6905"/>
    <w:p w:rsidR="00233F0E" w:rsidRPr="006B6905" w:rsidRDefault="006B6905" w:rsidP="006B6905">
      <w:r>
        <w:rPr>
          <w:noProof/>
          <w:lang w:eastAsia="ru-RU"/>
        </w:rPr>
        <w:drawing>
          <wp:inline distT="0" distB="0" distL="0" distR="0">
            <wp:extent cx="665797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0E" w:rsidRPr="006B6905" w:rsidSect="006B690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93"/>
    <w:rsid w:val="006B6905"/>
    <w:rsid w:val="006D743D"/>
    <w:rsid w:val="00743478"/>
    <w:rsid w:val="009A4AE8"/>
    <w:rsid w:val="00B21093"/>
    <w:rsid w:val="00B47D18"/>
    <w:rsid w:val="00C12FF2"/>
    <w:rsid w:val="00F12E6F"/>
    <w:rsid w:val="00F26B11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2705"/>
  <w15:chartTrackingRefBased/>
  <w15:docId w15:val="{74C3A0EA-7B4D-486D-83B2-0D46B32C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2019-08-14T15:00:00Z</dcterms:created>
  <dcterms:modified xsi:type="dcterms:W3CDTF">2019-08-14T16:20:00Z</dcterms:modified>
</cp:coreProperties>
</file>