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9A" w:rsidRPr="00243138" w:rsidRDefault="00243138" w:rsidP="00243138">
      <w:pPr>
        <w:pStyle w:val="a3"/>
        <w:numPr>
          <w:ilvl w:val="0"/>
          <w:numId w:val="1"/>
        </w:numPr>
        <w:rPr>
          <w:b/>
          <w:bCs/>
        </w:rPr>
      </w:pPr>
      <w:r w:rsidRPr="00243138">
        <w:rPr>
          <w:b/>
          <w:bCs/>
        </w:rPr>
        <w:t>Приняли предоплаты</w:t>
      </w:r>
    </w:p>
    <w:p w:rsidR="00243138" w:rsidRDefault="00243138" w:rsidP="00243138">
      <w:r>
        <w:rPr>
          <w:noProof/>
        </w:rPr>
        <w:drawing>
          <wp:inline distT="0" distB="0" distL="0" distR="0">
            <wp:extent cx="2789467" cy="4505325"/>
            <wp:effectExtent l="0" t="0" r="0" b="0"/>
            <wp:docPr id="2" name="Рисунок 2" descr="Изображение выглядит как текст, квитанция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927" cy="451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38" w:rsidRPr="00243138" w:rsidRDefault="00243138" w:rsidP="00243138">
      <w:pPr>
        <w:rPr>
          <w:b/>
          <w:bCs/>
        </w:rPr>
      </w:pPr>
    </w:p>
    <w:p w:rsidR="00243138" w:rsidRPr="00243138" w:rsidRDefault="00243138" w:rsidP="00243138">
      <w:pPr>
        <w:pStyle w:val="a3"/>
        <w:numPr>
          <w:ilvl w:val="0"/>
          <w:numId w:val="1"/>
        </w:numPr>
        <w:rPr>
          <w:b/>
          <w:bCs/>
        </w:rPr>
      </w:pPr>
      <w:r w:rsidRPr="00243138">
        <w:rPr>
          <w:b/>
          <w:bCs/>
        </w:rPr>
        <w:t>Оформили реализацию</w:t>
      </w:r>
    </w:p>
    <w:p w:rsidR="00243138" w:rsidRDefault="00243138" w:rsidP="00243138">
      <w:r>
        <w:rPr>
          <w:noProof/>
        </w:rPr>
        <w:drawing>
          <wp:inline distT="0" distB="0" distL="0" distR="0">
            <wp:extent cx="2667000" cy="4252783"/>
            <wp:effectExtent l="0" t="0" r="0" b="0"/>
            <wp:docPr id="3" name="Рисунок 3" descr="Изображение выглядит как текст, квитан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149" cy="42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38" w:rsidRDefault="00243138" w:rsidP="00243138"/>
    <w:p w:rsidR="00243138" w:rsidRPr="00243138" w:rsidRDefault="00243138" w:rsidP="00243138">
      <w:pPr>
        <w:pStyle w:val="a3"/>
        <w:numPr>
          <w:ilvl w:val="0"/>
          <w:numId w:val="1"/>
        </w:numPr>
        <w:rPr>
          <w:b/>
          <w:bCs/>
        </w:rPr>
      </w:pPr>
      <w:r w:rsidRPr="00243138">
        <w:rPr>
          <w:b/>
          <w:bCs/>
        </w:rPr>
        <w:lastRenderedPageBreak/>
        <w:t>Приняли окончательный платеж</w:t>
      </w:r>
    </w:p>
    <w:p w:rsidR="00243138" w:rsidRDefault="00243138" w:rsidP="00243138">
      <w:r>
        <w:rPr>
          <w:noProof/>
        </w:rPr>
        <w:drawing>
          <wp:inline distT="0" distB="0" distL="0" distR="0">
            <wp:extent cx="2571259" cy="4295775"/>
            <wp:effectExtent l="0" t="0" r="635" b="0"/>
            <wp:docPr id="4" name="Рисунок 4" descr="Изображение выглядит как текст, квитан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789" cy="431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38" w:rsidRDefault="00243138"/>
    <w:p w:rsidR="00243138" w:rsidRDefault="00243138"/>
    <w:p w:rsidR="00243138" w:rsidRDefault="00243138"/>
    <w:p w:rsidR="00243138" w:rsidRDefault="00243138"/>
    <w:p w:rsidR="00243138" w:rsidRDefault="00243138"/>
    <w:p w:rsidR="00243138" w:rsidRDefault="00243138">
      <w:bookmarkStart w:id="0" w:name="_GoBack"/>
      <w:bookmarkEnd w:id="0"/>
    </w:p>
    <w:sectPr w:rsidR="00243138" w:rsidSect="0024313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3439"/>
    <w:multiLevelType w:val="hybridMultilevel"/>
    <w:tmpl w:val="6BAE75E2"/>
    <w:lvl w:ilvl="0" w:tplc="21AC247E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38"/>
    <w:rsid w:val="00243138"/>
    <w:rsid w:val="004E768C"/>
    <w:rsid w:val="009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C6E5"/>
  <w15:chartTrackingRefBased/>
  <w15:docId w15:val="{225FDF3C-BFF2-4DDB-8D0B-08C40DC6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2019-08-06T06:49:00Z</dcterms:created>
  <dcterms:modified xsi:type="dcterms:W3CDTF">2019-08-06T06:56:00Z</dcterms:modified>
</cp:coreProperties>
</file>