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63" w:rsidRDefault="001A1FF2" w:rsidP="00D347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965834</wp:posOffset>
                </wp:positionV>
                <wp:extent cx="676275" cy="95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F1A2B"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76.05pt" to="140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" strokecolor="red" strokeweight=".5pt">
                <v:stroke joinstyle="miter"/>
              </v:line>
            </w:pict>
          </mc:Fallback>
        </mc:AlternateContent>
      </w:r>
      <w:bookmarkStart w:id="0" w:name="_GoBack"/>
      <w:r w:rsidR="00D347B0">
        <w:rPr>
          <w:noProof/>
          <w:lang w:eastAsia="ru-RU"/>
        </w:rPr>
        <w:drawing>
          <wp:inline distT="0" distB="0" distL="0" distR="0" wp14:anchorId="3A836A2C" wp14:editId="4356904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51B3" w:rsidRDefault="00F151B3" w:rsidP="00D347B0">
      <w:r>
        <w:t>В поступлении на р/с был неверно указан Вид операции.</w:t>
      </w:r>
    </w:p>
    <w:p w:rsidR="00F151B3" w:rsidRDefault="00F151B3" w:rsidP="00D347B0"/>
    <w:p w:rsidR="00F151B3" w:rsidRDefault="00F151B3" w:rsidP="00D347B0">
      <w:r>
        <w:rPr>
          <w:noProof/>
          <w:lang w:eastAsia="ru-RU"/>
        </w:rPr>
        <w:drawing>
          <wp:inline distT="0" distB="0" distL="0" distR="0" wp14:anchorId="60A1F5DD" wp14:editId="4D0CCDED">
            <wp:extent cx="5940425" cy="334137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B3" w:rsidRDefault="00F151B3" w:rsidP="00D347B0">
      <w:r>
        <w:t>В текущем периоде поступление на р/с исправили</w:t>
      </w:r>
    </w:p>
    <w:p w:rsidR="00D347B0" w:rsidRDefault="00F151B3" w:rsidP="00D347B0">
      <w:r>
        <w:rPr>
          <w:noProof/>
          <w:lang w:eastAsia="ru-RU"/>
        </w:rPr>
        <w:lastRenderedPageBreak/>
        <w:drawing>
          <wp:inline distT="0" distB="0" distL="0" distR="0" wp14:anchorId="1670BAAC" wp14:editId="4250A53B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B3" w:rsidRDefault="00430F10" w:rsidP="00D347B0">
      <w:r>
        <w:t>Т.к. вносить исправления в предыдущие периоды мы не имеем права, пользуясь тем, что мы малое предприятие и в учетной политике прописана возможность исправления ошибки без ретроспективного пересчета, с</w:t>
      </w:r>
      <w:r w:rsidR="00F151B3">
        <w:t xml:space="preserve">делано </w:t>
      </w:r>
      <w:proofErr w:type="spellStart"/>
      <w:r w:rsidR="00F151B3">
        <w:t>Сторно</w:t>
      </w:r>
      <w:proofErr w:type="spellEnd"/>
      <w:r w:rsidR="00F151B3">
        <w:t xml:space="preserve"> всех поступлений на общую сумму (или надо было делать </w:t>
      </w:r>
      <w:proofErr w:type="spellStart"/>
      <w:r w:rsidR="00F151B3">
        <w:t>Сторно</w:t>
      </w:r>
      <w:proofErr w:type="spellEnd"/>
      <w:r w:rsidR="00F151B3">
        <w:t xml:space="preserve"> на каждое поступление отдельно?)</w:t>
      </w:r>
    </w:p>
    <w:p w:rsidR="00430F10" w:rsidRDefault="00430F10" w:rsidP="00D347B0"/>
    <w:p w:rsidR="00D347B0" w:rsidRDefault="00D347B0" w:rsidP="00D347B0">
      <w:r>
        <w:rPr>
          <w:noProof/>
          <w:lang w:eastAsia="ru-RU"/>
        </w:rPr>
        <w:drawing>
          <wp:inline distT="0" distB="0" distL="0" distR="0" wp14:anchorId="726A4F8D" wp14:editId="793A4192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10" w:rsidRDefault="00430F10" w:rsidP="00D347B0">
      <w:r>
        <w:t xml:space="preserve">Провели корректировку поступления на р/с </w:t>
      </w:r>
    </w:p>
    <w:p w:rsidR="00F151B3" w:rsidRDefault="00F151B3" w:rsidP="00D347B0"/>
    <w:p w:rsidR="00D347B0" w:rsidRDefault="00F151B3" w:rsidP="00D347B0">
      <w:r>
        <w:rPr>
          <w:noProof/>
          <w:lang w:eastAsia="ru-RU"/>
        </w:rPr>
        <w:lastRenderedPageBreak/>
        <w:drawing>
          <wp:inline distT="0" distB="0" distL="0" distR="0" wp14:anchorId="68833755" wp14:editId="7CCEB724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10" w:rsidRPr="00D347B0" w:rsidRDefault="00430F10" w:rsidP="00D347B0">
      <w:r>
        <w:t>В текущем периоде отразились изменения по конечному сальдо.</w:t>
      </w:r>
    </w:p>
    <w:sectPr w:rsidR="00430F10" w:rsidRPr="00D3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6"/>
    <w:rsid w:val="001A1FF2"/>
    <w:rsid w:val="00430F10"/>
    <w:rsid w:val="005C0751"/>
    <w:rsid w:val="00823AA9"/>
    <w:rsid w:val="00C74196"/>
    <w:rsid w:val="00D347B0"/>
    <w:rsid w:val="00D72CD8"/>
    <w:rsid w:val="00DE7163"/>
    <w:rsid w:val="00F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CD60"/>
  <w15:chartTrackingRefBased/>
  <w15:docId w15:val="{2C33D76D-B2E9-4603-B918-DDADD2F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17E5-7544-44BF-BCE0-C069369C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2019-08-28T12:09:00Z</cp:lastPrinted>
  <dcterms:created xsi:type="dcterms:W3CDTF">2019-08-28T12:01:00Z</dcterms:created>
  <dcterms:modified xsi:type="dcterms:W3CDTF">2019-08-29T09:28:00Z</dcterms:modified>
</cp:coreProperties>
</file>