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4B" w:rsidRPr="002D4F4B" w:rsidRDefault="002D4F4B" w:rsidP="002D4F4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4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</w:p>
    <w:p w:rsidR="002D4F4B" w:rsidRPr="002D4F4B" w:rsidRDefault="002D4F4B" w:rsidP="002D4F4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4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Положению о проведении</w:t>
      </w:r>
    </w:p>
    <w:p w:rsidR="002D4F4B" w:rsidRPr="002D4F4B" w:rsidRDefault="002D4F4B" w:rsidP="002D4F4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4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эксперимента по </w:t>
      </w:r>
      <w:proofErr w:type="spellStart"/>
      <w:r w:rsidRPr="002D4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прослеживаемости</w:t>
      </w:r>
      <w:proofErr w:type="spellEnd"/>
    </w:p>
    <w:p w:rsidR="002D4F4B" w:rsidRPr="002D4F4B" w:rsidRDefault="002D4F4B" w:rsidP="002D4F4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4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товаров, выпущенных на территории</w:t>
      </w:r>
    </w:p>
    <w:p w:rsidR="002D4F4B" w:rsidRPr="002D4F4B" w:rsidRDefault="002D4F4B" w:rsidP="002D4F4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4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 в соответствии</w:t>
      </w:r>
    </w:p>
    <w:p w:rsidR="002D4F4B" w:rsidRPr="002D4F4B" w:rsidRDefault="002D4F4B" w:rsidP="002D4F4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4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таможенной процедурой выпуска</w:t>
      </w:r>
    </w:p>
    <w:p w:rsidR="002D4F4B" w:rsidRPr="002D4F4B" w:rsidRDefault="002D4F4B" w:rsidP="002D4F4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4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внутреннего потребления</w:t>
      </w:r>
    </w:p>
    <w:p w:rsidR="002D4F4B" w:rsidRPr="002D4F4B" w:rsidRDefault="002D4F4B" w:rsidP="002D4F4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4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D4F4B" w:rsidRPr="002D4F4B" w:rsidRDefault="002D4F4B" w:rsidP="002D4F4B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046"/>
      <w:bookmarkEnd w:id="0"/>
      <w:r w:rsidRPr="002D4F4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ПЕРЕЧЕНЬ</w:t>
      </w:r>
    </w:p>
    <w:p w:rsidR="002D4F4B" w:rsidRPr="002D4F4B" w:rsidRDefault="002D4F4B" w:rsidP="002D4F4B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2D4F4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ТОВАРОВ, ВЫПУЩЕННЫХ НА ТЕРРИТОРИИ РОССИЙСКОЙ</w:t>
      </w:r>
    </w:p>
    <w:p w:rsidR="002D4F4B" w:rsidRPr="002D4F4B" w:rsidRDefault="002D4F4B" w:rsidP="002D4F4B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2D4F4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ФЕДЕРАЦИИ В СООТВЕТСТВИИ С ТАМОЖЕННОЙ ПРОЦЕДУРОЙ ВЫПУСКА</w:t>
      </w:r>
    </w:p>
    <w:p w:rsidR="002D4F4B" w:rsidRPr="002D4F4B" w:rsidRDefault="002D4F4B" w:rsidP="002D4F4B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2D4F4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ДЛЯ ВНУТРЕННЕГО ПОТРЕБЛЕНИЯ, ПОДЛЕЖАЩИХ ПРОСЛЕЖИВАЕМОСТИ</w:t>
      </w:r>
    </w:p>
    <w:p w:rsidR="002D4F4B" w:rsidRPr="002D4F4B" w:rsidRDefault="002D4F4B" w:rsidP="002D4F4B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2D4F4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В РАМКАХ ЭКСПЕРИМЕНТА</w:t>
      </w:r>
    </w:p>
    <w:p w:rsidR="002D4F4B" w:rsidRPr="002D4F4B" w:rsidRDefault="002D4F4B" w:rsidP="002D4F4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4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2924"/>
        <w:gridCol w:w="1449"/>
        <w:gridCol w:w="353"/>
        <w:gridCol w:w="1344"/>
      </w:tblGrid>
      <w:tr w:rsidR="002D4F4B" w:rsidRPr="002D4F4B" w:rsidTr="002D4F4B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" w:name="dst100047"/>
            <w:bookmarkEnd w:id="1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Код и наименование товара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" w:name="dst100048"/>
            <w:bookmarkEnd w:id="2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Единица измерений в целях </w:t>
            </w:r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прослеживаемости</w:t>
            </w:r>
            <w:proofErr w:type="spellEnd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 </w:t>
            </w:r>
            <w:hyperlink r:id="rId4" w:anchor="dst0" w:history="1">
              <w:r w:rsidRPr="002D4F4B">
                <w:rPr>
                  <w:rFonts w:ascii="Arial" w:eastAsia="Times New Roman" w:hAnsi="Arial" w:cs="Arial"/>
                  <w:color w:val="666699"/>
                  <w:sz w:val="21"/>
                  <w:szCs w:val="21"/>
                  <w:u w:val="single"/>
                  <w:lang w:eastAsia="ru-RU"/>
                </w:rPr>
                <w:t>ОКЕИ</w:t>
              </w:r>
            </w:hyperlink>
          </w:p>
        </w:tc>
      </w:tr>
      <w:tr w:rsidR="002D4F4B" w:rsidRPr="002D4F4B" w:rsidTr="002D4F4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" w:name="dst100049"/>
            <w:bookmarkEnd w:id="3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 </w:t>
            </w:r>
            <w:hyperlink r:id="rId5" w:anchor="dst38921" w:history="1">
              <w:r w:rsidRPr="002D4F4B">
                <w:rPr>
                  <w:rFonts w:ascii="Arial" w:eastAsia="Times New Roman" w:hAnsi="Arial" w:cs="Arial"/>
                  <w:color w:val="666699"/>
                  <w:sz w:val="21"/>
                  <w:szCs w:val="21"/>
                  <w:u w:val="single"/>
                  <w:lang w:eastAsia="ru-RU"/>
                </w:rPr>
                <w:t>ТН ВЭД ЕАЭС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" w:name="dst100050"/>
            <w:bookmarkEnd w:id="4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 </w:t>
            </w:r>
            <w:hyperlink r:id="rId6" w:anchor="dst0" w:history="1">
              <w:r w:rsidRPr="002D4F4B">
                <w:rPr>
                  <w:rFonts w:ascii="Arial" w:eastAsia="Times New Roman" w:hAnsi="Arial" w:cs="Arial"/>
                  <w:color w:val="666699"/>
                  <w:sz w:val="21"/>
                  <w:szCs w:val="21"/>
                  <w:u w:val="single"/>
                  <w:lang w:eastAsia="ru-RU"/>
                </w:rPr>
                <w:t>ОКПД 2</w:t>
              </w:r>
            </w:hyperlink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hyperlink r:id="rId7" w:anchor="dst100158" w:history="1">
              <w:r w:rsidRPr="002D4F4B">
                <w:rPr>
                  <w:rFonts w:ascii="Arial" w:eastAsia="Times New Roman" w:hAnsi="Arial" w:cs="Arial"/>
                  <w:color w:val="666699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" w:name="dst100051"/>
            <w:bookmarkEnd w:id="5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" w:name="dst100052"/>
            <w:bookmarkEnd w:id="6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" w:name="dst100053"/>
            <w:bookmarkEnd w:id="7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кодовое буквенное обозначение</w:t>
            </w:r>
          </w:p>
        </w:tc>
      </w:tr>
      <w:bookmarkStart w:id="8" w:name="dst100054"/>
      <w:bookmarkEnd w:id="8"/>
      <w:tr w:rsidR="002D4F4B" w:rsidRPr="002D4F4B" w:rsidTr="002D4F4B">
        <w:tc>
          <w:tcPr>
            <w:tcW w:w="0" w:type="auto"/>
            <w:vMerge w:val="restart"/>
            <w:tcBorders>
              <w:top w:val="single" w:sz="8" w:space="0" w:color="000000"/>
            </w:tcBorders>
            <w:shd w:val="clear" w:color="auto" w:fill="FFFFFF"/>
            <w:hideMark/>
          </w:tcPr>
          <w:p w:rsidR="002D4F4B" w:rsidRPr="002D4F4B" w:rsidRDefault="002D4F4B" w:rsidP="002D4F4B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"http://www.consultant.ru/document/cons_doc_LAW_326498/b6465649f26c524b05e93d5af3c87f9cdafeff1b/" \l "dst54096"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8418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Холодильники, морозильники и прочее холодильное или морозильное оборудование электрическое или других типов;</w:t>
            </w:r>
          </w:p>
          <w:p w:rsidR="002D4F4B" w:rsidRPr="002D4F4B" w:rsidRDefault="002D4F4B" w:rsidP="002D4F4B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тепловые насосы, кроме установок для кондиционирования воздуха товарной позиции </w:t>
            </w:r>
            <w:hyperlink r:id="rId8" w:anchor="dst54060" w:history="1">
              <w:r w:rsidRPr="002D4F4B">
                <w:rPr>
                  <w:rFonts w:ascii="Arial" w:eastAsia="Times New Roman" w:hAnsi="Arial" w:cs="Arial"/>
                  <w:color w:val="666699"/>
                  <w:sz w:val="21"/>
                  <w:szCs w:val="21"/>
                  <w:u w:val="single"/>
                  <w:lang w:eastAsia="ru-RU"/>
                </w:rPr>
                <w:t>8415</w:t>
              </w:r>
            </w:hyperlink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(за исключением кодов ТН ВЭД ЕАЭС:</w:t>
            </w:r>
          </w:p>
          <w:p w:rsidR="002D4F4B" w:rsidRPr="002D4F4B" w:rsidRDefault="002D4F4B" w:rsidP="002D4F4B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9" w:anchor="dst54144" w:history="1">
              <w:r w:rsidRPr="002D4F4B">
                <w:rPr>
                  <w:rFonts w:ascii="Arial" w:eastAsia="Times New Roman" w:hAnsi="Arial" w:cs="Arial"/>
                  <w:color w:val="666699"/>
                  <w:sz w:val="21"/>
                  <w:szCs w:val="21"/>
                  <w:u w:val="single"/>
                  <w:lang w:eastAsia="ru-RU"/>
                </w:rPr>
                <w:t>8418 69 000</w:t>
              </w:r>
            </w:hyperlink>
          </w:p>
          <w:p w:rsidR="002D4F4B" w:rsidRPr="002D4F4B" w:rsidRDefault="002D4F4B" w:rsidP="002D4F4B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0" w:anchor="dst54148" w:history="1">
              <w:r w:rsidRPr="002D4F4B">
                <w:rPr>
                  <w:rFonts w:ascii="Arial" w:eastAsia="Times New Roman" w:hAnsi="Arial" w:cs="Arial"/>
                  <w:color w:val="666699"/>
                  <w:sz w:val="21"/>
                  <w:szCs w:val="21"/>
                  <w:u w:val="single"/>
                  <w:lang w:eastAsia="ru-RU"/>
                </w:rPr>
                <w:t>8418 91 000 0</w:t>
              </w:r>
            </w:hyperlink>
          </w:p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1" w:anchor="dst54149" w:history="1">
              <w:r w:rsidRPr="002D4F4B">
                <w:rPr>
                  <w:rFonts w:ascii="Arial" w:eastAsia="Times New Roman" w:hAnsi="Arial" w:cs="Arial"/>
                  <w:color w:val="666699"/>
                  <w:sz w:val="21"/>
                  <w:szCs w:val="21"/>
                  <w:u w:val="single"/>
                  <w:lang w:eastAsia="ru-RU"/>
                </w:rPr>
                <w:t>8418 99</w:t>
              </w:r>
            </w:hyperlink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bookmarkStart w:id="9" w:name="dst100055"/>
        <w:bookmarkEnd w:id="9"/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"http://www.consultant.ru/document/cons_doc_LAW_322322/95cb22ddf9e892533881eb69b8c53fd255919278/" \l "dst120807"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27.51.11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Холодильники и морозильники бытовые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" w:name="dst100056"/>
            <w:bookmarkEnd w:id="10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штук</w:t>
            </w:r>
          </w:p>
        </w:tc>
        <w:bookmarkStart w:id="11" w:name="dst100057"/>
        <w:bookmarkEnd w:id="11"/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"http://www.consultant.ru/document/cons_doc_LAW_304659/652478534b6cf6f85ca1ccac6eb9e4f8f0841e44/" \l "dst101473"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796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" w:name="dst100058"/>
            <w:bookmarkEnd w:id="12"/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</w:p>
        </w:tc>
      </w:tr>
      <w:tr w:rsidR="002D4F4B" w:rsidRPr="002D4F4B" w:rsidTr="002D4F4B">
        <w:tc>
          <w:tcPr>
            <w:tcW w:w="0" w:type="auto"/>
            <w:vMerge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:rsidR="002D4F4B" w:rsidRPr="002D4F4B" w:rsidRDefault="002D4F4B" w:rsidP="002D4F4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bookmarkStart w:id="13" w:name="dst100059"/>
        <w:bookmarkEnd w:id="13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"http://www.consultant.ru/document/cons_doc_LAW_322322/233aca82c8ef1b17d4cb3c8416dceb4d696f0702/" \l "dst122051"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28.25.13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Оборудование холодильное и морозильное и тепловые насосы, кроме бытового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4" w:name="dst100060"/>
            <w:bookmarkEnd w:id="14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штук</w:t>
            </w:r>
          </w:p>
        </w:tc>
        <w:bookmarkStart w:id="15" w:name="dst100061"/>
        <w:bookmarkEnd w:id="15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"http://www.consultant.ru/document/cons_doc_LAW_304659/652478534b6cf6f85ca1ccac6eb9e4f8f0841e44/" \l "dst101473"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796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6" w:name="dst100062"/>
            <w:bookmarkEnd w:id="16"/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</w:p>
        </w:tc>
      </w:tr>
      <w:bookmarkStart w:id="17" w:name="dst100063"/>
      <w:bookmarkEnd w:id="17"/>
      <w:tr w:rsidR="002D4F4B" w:rsidRPr="002D4F4B" w:rsidTr="002D4F4B"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"http://www.consultant.ru/document/cons_doc_LAW_326498/88ebce0c3c1f0120abb3ee5fce6e163c42c0de5c/" \l "dst57615"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8709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Транспортные средства промышленного назначения, самоходные, не оборудованные подъемными или погрузочными устройствами, используемые на заводах, складах, в портах или аэропортах для 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перевозки грузов на короткие расстояния;</w:t>
            </w:r>
          </w:p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тракторы, используемые на платформах железнодорожных станций (за исключением кода ТН ВЭД ЕАЭС </w:t>
            </w:r>
            <w:hyperlink r:id="rId12" w:anchor="dst57622" w:history="1">
              <w:r w:rsidRPr="002D4F4B">
                <w:rPr>
                  <w:rFonts w:ascii="Arial" w:eastAsia="Times New Roman" w:hAnsi="Arial" w:cs="Arial"/>
                  <w:color w:val="666699"/>
                  <w:sz w:val="21"/>
                  <w:szCs w:val="21"/>
                  <w:u w:val="single"/>
                  <w:lang w:eastAsia="ru-RU"/>
                </w:rPr>
                <w:t>8709 90 000 0</w:t>
              </w:r>
            </w:hyperlink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bookmarkStart w:id="18" w:name="dst100064"/>
        <w:bookmarkEnd w:id="18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"http://www.consultant.ru/document/cons_doc_LAW_322322/233aca82c8ef1b17d4cb3c8416dceb4d696f0702/" \l "dst121733"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28.22.15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Автопогрузчики с вилочным захватом, прочие погрузчики;</w:t>
            </w:r>
          </w:p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тягачи, используемые на платформах железнодорожных станций</w:t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9" w:name="dst100065"/>
            <w:bookmarkEnd w:id="19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штук</w:t>
            </w:r>
          </w:p>
        </w:tc>
        <w:bookmarkStart w:id="20" w:name="dst100066"/>
        <w:bookmarkEnd w:id="20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"http://www.consultant.ru/document/cons_doc_LAW_304659/652478534b6cf6f85ca1ccac6eb9e4f8f0841e44/" \l "dst101473"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796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1" w:name="dst100067"/>
            <w:bookmarkEnd w:id="21"/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</w:p>
        </w:tc>
      </w:tr>
      <w:bookmarkStart w:id="22" w:name="dst100068"/>
      <w:bookmarkEnd w:id="22"/>
      <w:tr w:rsidR="002D4F4B" w:rsidRPr="002D4F4B" w:rsidTr="002D4F4B"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"http://www.consultant.ru/document/cons_doc_LAW_326498/3196488d26327e2fab3a55377b238c90a9a0bffd/" \l "dst60238"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8427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Автопогрузчики с вилочным захватом;</w:t>
            </w:r>
          </w:p>
          <w:p w:rsidR="002D4F4B" w:rsidRPr="002D4F4B" w:rsidRDefault="002D4F4B" w:rsidP="002D4F4B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тележки, оснащенные подъемным или погрузочно-разгрузочным оборудованием</w:t>
            </w:r>
          </w:p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(за исключением кода ТН ВЭД ЕАЭС </w:t>
            </w:r>
            <w:hyperlink r:id="rId13" w:anchor="dst54344" w:history="1">
              <w:r w:rsidRPr="002D4F4B">
                <w:rPr>
                  <w:rFonts w:ascii="Arial" w:eastAsia="Times New Roman" w:hAnsi="Arial" w:cs="Arial"/>
                  <w:color w:val="666699"/>
                  <w:sz w:val="21"/>
                  <w:szCs w:val="21"/>
                  <w:u w:val="single"/>
                  <w:lang w:eastAsia="ru-RU"/>
                </w:rPr>
                <w:t>8427 20 900 0</w:t>
              </w:r>
            </w:hyperlink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3" w:name="dst100069"/>
            <w:bookmarkEnd w:id="23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штук</w:t>
            </w:r>
          </w:p>
        </w:tc>
        <w:bookmarkStart w:id="24" w:name="dst100070"/>
        <w:bookmarkEnd w:id="24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"http://www.consultant.ru/document/cons_doc_LAW_304659/652478534b6cf6f85ca1ccac6eb9e4f8f0841e44/" \l "dst101473"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796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5" w:name="dst100071"/>
            <w:bookmarkEnd w:id="25"/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</w:p>
        </w:tc>
      </w:tr>
      <w:bookmarkStart w:id="26" w:name="dst100072"/>
      <w:bookmarkEnd w:id="26"/>
      <w:tr w:rsidR="002D4F4B" w:rsidRPr="002D4F4B" w:rsidTr="002D4F4B">
        <w:tc>
          <w:tcPr>
            <w:tcW w:w="0" w:type="auto"/>
            <w:vMerge w:val="restart"/>
            <w:shd w:val="clear" w:color="auto" w:fill="FFFFFF"/>
            <w:hideMark/>
          </w:tcPr>
          <w:p w:rsidR="002D4F4B" w:rsidRPr="002D4F4B" w:rsidRDefault="002D4F4B" w:rsidP="002D4F4B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"http://www.consultant.ru/document/cons_doc_LAW_326498/f1afd6f617b4605c69082f22f8f7126c92abe59c/" \l "dst54375"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8429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Бульдозеры с неповоротным и поворотным отвалом, грейдеры, планировщики, механические лопаты, экскаваторы, одноковшовые погрузчики, трамбовочные машины и дорожные катки, самоходные</w:t>
            </w:r>
          </w:p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(за исключением кода ТН ВЭД ЕАЭС </w:t>
            </w:r>
            <w:hyperlink r:id="rId14" w:anchor="dst54388" w:history="1">
              <w:r w:rsidRPr="002D4F4B">
                <w:rPr>
                  <w:rFonts w:ascii="Arial" w:eastAsia="Times New Roman" w:hAnsi="Arial" w:cs="Arial"/>
                  <w:color w:val="666699"/>
                  <w:sz w:val="21"/>
                  <w:szCs w:val="21"/>
                  <w:u w:val="single"/>
                  <w:lang w:eastAsia="ru-RU"/>
                </w:rPr>
                <w:t>8429 30 000 0</w:t>
              </w:r>
            </w:hyperlink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bookmarkStart w:id="27" w:name="dst100073"/>
        <w:bookmarkEnd w:id="27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"http://www.consultant.ru/document/cons_doc_LAW_322322/233aca82c8ef1b17d4cb3c8416dceb4d696f0702/" \l "dst122827"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28.92.21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Бульдозеры и бульдозеры с поворотным отвалом</w:t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8" w:name="dst100074"/>
            <w:bookmarkEnd w:id="28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штук</w:t>
            </w:r>
          </w:p>
        </w:tc>
        <w:bookmarkStart w:id="29" w:name="dst100075"/>
        <w:bookmarkEnd w:id="29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"http://www.consultant.ru/document/cons_doc_LAW_304659/652478534b6cf6f85ca1ccac6eb9e4f8f0841e44/" \l "dst101473"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796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0" w:name="dst100076"/>
            <w:bookmarkEnd w:id="30"/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</w:p>
        </w:tc>
      </w:tr>
      <w:tr w:rsidR="002D4F4B" w:rsidRPr="002D4F4B" w:rsidTr="002D4F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4F4B" w:rsidRPr="002D4F4B" w:rsidRDefault="002D4F4B" w:rsidP="002D4F4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bookmarkStart w:id="31" w:name="dst100077"/>
        <w:bookmarkEnd w:id="31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"http://www.consultant.ru/document/cons_doc_LAW_322322/233aca82c8ef1b17d4cb3c8416dceb4d696f0702/" \l "dst122833"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28.92.22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Грейдеры и планировщики самоходные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2" w:name="dst100078"/>
            <w:bookmarkEnd w:id="32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штук</w:t>
            </w:r>
          </w:p>
        </w:tc>
        <w:bookmarkStart w:id="33" w:name="dst100079"/>
        <w:bookmarkEnd w:id="33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"http://www.consultant.ru/document/cons_doc_LAW_304659/652478534b6cf6f85ca1ccac6eb9e4f8f0841e44/" \l "dst101473"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796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4" w:name="dst100080"/>
            <w:bookmarkEnd w:id="34"/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</w:p>
        </w:tc>
      </w:tr>
      <w:tr w:rsidR="002D4F4B" w:rsidRPr="002D4F4B" w:rsidTr="002D4F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4F4B" w:rsidRPr="002D4F4B" w:rsidRDefault="002D4F4B" w:rsidP="002D4F4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bookmarkStart w:id="35" w:name="dst100081"/>
        <w:bookmarkEnd w:id="35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"http://www.consultant.ru/document/cons_doc_LAW_322322/233aca82c8ef1b17d4cb3c8416dceb4d696f0702/" \l "dst122843"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28.92.24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Машины трамбовочные и дорожные катки самоходные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6" w:name="dst100082"/>
            <w:bookmarkEnd w:id="36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штук</w:t>
            </w:r>
          </w:p>
        </w:tc>
        <w:bookmarkStart w:id="37" w:name="dst100083"/>
        <w:bookmarkEnd w:id="37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"http://www.consultant.ru/document/cons_doc_LAW_304659/652478534b6cf6f85ca1ccac6eb9e4f8f0841e44/" \l "dst101473"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796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8" w:name="dst100084"/>
            <w:bookmarkEnd w:id="38"/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</w:p>
        </w:tc>
      </w:tr>
      <w:tr w:rsidR="002D4F4B" w:rsidRPr="002D4F4B" w:rsidTr="002D4F4B"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bookmarkStart w:id="39" w:name="dst100085"/>
        <w:bookmarkEnd w:id="39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"http://www.consultant.ru/document/cons_doc_LAW_322322/233aca82c8ef1b17d4cb3c8416dceb4d696f0702/" \l "dst122849"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28.92.25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Погрузчики фронтальные одноковшовые самоходные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0" w:name="dst100086"/>
            <w:bookmarkEnd w:id="40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штук</w:t>
            </w:r>
          </w:p>
        </w:tc>
        <w:bookmarkStart w:id="41" w:name="dst100087"/>
        <w:bookmarkEnd w:id="41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"http://www.consultant.ru/document/cons_doc_LAW_304659/652478534b6cf6f85ca1ccac6eb9e4f8f0841e44/" \l "dst101473"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796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2" w:name="dst100088"/>
            <w:bookmarkEnd w:id="42"/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</w:p>
        </w:tc>
      </w:tr>
      <w:tr w:rsidR="002D4F4B" w:rsidRPr="002D4F4B" w:rsidTr="002D4F4B"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bookmarkStart w:id="43" w:name="dst100089"/>
        <w:bookmarkEnd w:id="43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"http://www.consultant.ru/document/cons_doc_LAW_322322/233aca82c8ef1b17d4cb3c8416dceb4d696f0702/" \l "dst122853"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28.92.26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4" w:name="dst100090"/>
            <w:bookmarkEnd w:id="44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штук</w:t>
            </w:r>
          </w:p>
        </w:tc>
        <w:bookmarkStart w:id="45" w:name="dst100091"/>
        <w:bookmarkEnd w:id="45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"http://www.consultant.ru/document/cons_doc_LAW_304659/652478534b6cf6f85ca1ccac6eb9e4f8f0841e44/" \l "dst101473"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796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6" w:name="dst100092"/>
            <w:bookmarkEnd w:id="46"/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</w:p>
        </w:tc>
      </w:tr>
      <w:tr w:rsidR="002D4F4B" w:rsidRPr="002D4F4B" w:rsidTr="002D4F4B"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bookmarkStart w:id="47" w:name="dst100093"/>
        <w:bookmarkEnd w:id="47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"http://www.consultant.ru/document/cons_doc_LAW_322322/233aca82c8ef1b17d4cb3c8416dceb4d696f0702/" \l "dst122859"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28.92.27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Экскаваторы и одноковшовые погрузчики самоходные прочие;</w:t>
            </w:r>
          </w:p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самоходные машины для добычи полезных ископаемых</w:t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8" w:name="dst100094"/>
            <w:bookmarkEnd w:id="48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штук</w:t>
            </w:r>
          </w:p>
        </w:tc>
        <w:bookmarkStart w:id="49" w:name="dst100095"/>
        <w:bookmarkEnd w:id="49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"http://www.consultant.ru/document/cons_doc_LAW_304659/652478534b6cf6f85ca1ccac6eb9e4f8f0841e44/" \l "dst101473"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796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0" w:name="dst100096"/>
            <w:bookmarkEnd w:id="50"/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</w:p>
        </w:tc>
      </w:tr>
      <w:bookmarkStart w:id="51" w:name="dst100097"/>
      <w:bookmarkEnd w:id="51"/>
      <w:tr w:rsidR="002D4F4B" w:rsidRPr="002D4F4B" w:rsidTr="002D4F4B">
        <w:tc>
          <w:tcPr>
            <w:tcW w:w="0" w:type="auto"/>
            <w:vMerge w:val="restart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"http://www.consultant.ru/document/cons_doc_LAW_326498/ea66b02e4e0c91e6232d6b868dfb7b6bb104e303/" \l "dst54698"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8450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Машины стиральные, бытовые или для прачечных, включая машины, оснащенные отжимным устройством (за исключением 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кода ТН ВЭД ЕАЭС </w:t>
            </w:r>
            <w:hyperlink r:id="rId15" w:anchor="dst54707" w:history="1">
              <w:r w:rsidRPr="002D4F4B">
                <w:rPr>
                  <w:rFonts w:ascii="Arial" w:eastAsia="Times New Roman" w:hAnsi="Arial" w:cs="Arial"/>
                  <w:color w:val="666699"/>
                  <w:sz w:val="21"/>
                  <w:szCs w:val="21"/>
                  <w:u w:val="single"/>
                  <w:lang w:eastAsia="ru-RU"/>
                </w:rPr>
                <w:t>8450 90 000 0</w:t>
              </w:r>
            </w:hyperlink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bookmarkStart w:id="52" w:name="dst100098"/>
        <w:bookmarkEnd w:id="52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"http://www.consultant.ru/document/cons_doc_LAW_322322/95cb22ddf9e892533881eb69b8c53fd255919278/" \l "dst120817"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27.51.13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Машины стиральные бытовые и машины для сушки одежды</w:t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3" w:name="dst100099"/>
            <w:bookmarkEnd w:id="53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штук</w:t>
            </w:r>
          </w:p>
        </w:tc>
        <w:bookmarkStart w:id="54" w:name="dst100100"/>
        <w:bookmarkEnd w:id="54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"http://www.consultant.ru/document/cons_doc_LAW_304659/652478534b6cf6f85ca1ccac6eb9e4f8f0841e44/" \l "dst101473"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796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5" w:name="dst100101"/>
            <w:bookmarkEnd w:id="55"/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</w:p>
        </w:tc>
      </w:tr>
      <w:tr w:rsidR="002D4F4B" w:rsidRPr="002D4F4B" w:rsidTr="002D4F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4F4B" w:rsidRPr="002D4F4B" w:rsidRDefault="002D4F4B" w:rsidP="002D4F4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bookmarkStart w:id="56" w:name="dst100102"/>
        <w:bookmarkEnd w:id="56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"http://www.consultant.ru/document/cons_doc_LAW_322322/233aca82c8ef1b17d4cb3c8416dceb4d696f0702/" \l "dst123187"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28.94.22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Машины стиральные для прачечных;</w:t>
            </w:r>
          </w:p>
          <w:p w:rsidR="002D4F4B" w:rsidRPr="002D4F4B" w:rsidRDefault="002D4F4B" w:rsidP="002D4F4B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машины для сухой чистки;</w:t>
            </w:r>
          </w:p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сушильные машины с загрузкой более 10 кг</w:t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7" w:name="dst100103"/>
            <w:bookmarkEnd w:id="57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штук</w:t>
            </w:r>
          </w:p>
        </w:tc>
        <w:bookmarkStart w:id="58" w:name="dst100104"/>
        <w:bookmarkEnd w:id="58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"http://www.consultant.ru/document/cons_doc_LAW_304659/652478534b6cf6f85ca1ccac6eb9e4f8f0841e44/" \l "dst101473"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796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9" w:name="dst100105"/>
            <w:bookmarkEnd w:id="59"/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</w:p>
        </w:tc>
      </w:tr>
      <w:bookmarkStart w:id="60" w:name="dst100106"/>
      <w:bookmarkEnd w:id="60"/>
      <w:tr w:rsidR="002D4F4B" w:rsidRPr="002D4F4B" w:rsidTr="002D4F4B">
        <w:tc>
          <w:tcPr>
            <w:tcW w:w="0" w:type="auto"/>
            <w:vMerge w:val="restart"/>
            <w:shd w:val="clear" w:color="auto" w:fill="FFFFFF"/>
            <w:hideMark/>
          </w:tcPr>
          <w:p w:rsidR="002D4F4B" w:rsidRPr="002D4F4B" w:rsidRDefault="002D4F4B" w:rsidP="002D4F4B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"http://www.consultant.ru/document/cons_doc_LAW_326498/9f10684b98cb36f1300a0a5b417207d5b8b1c6c6/" \l "dst54708"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8451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Оборудование (кроме машин товарной позиции </w:t>
            </w:r>
            <w:hyperlink r:id="rId16" w:anchor="dst54698" w:history="1">
              <w:r w:rsidRPr="002D4F4B">
                <w:rPr>
                  <w:rFonts w:ascii="Arial" w:eastAsia="Times New Roman" w:hAnsi="Arial" w:cs="Arial"/>
                  <w:color w:val="666699"/>
                  <w:sz w:val="21"/>
                  <w:szCs w:val="21"/>
                  <w:u w:val="single"/>
                  <w:lang w:eastAsia="ru-RU"/>
                </w:rPr>
                <w:t>8450</w:t>
              </w:r>
            </w:hyperlink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 для промывки, чистки, отжима, сушки, глаженья, прессования (включая прессы для </w:t>
            </w:r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термофиксации</w:t>
            </w:r>
            <w:proofErr w:type="spellEnd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материалов), беления, крашения, аппретирования, отделки, нанесения покрытия или пропитки пряжи, тканей или готовых текстильных изделий и машины для нанесения пасты на тканую или другую основу, используемые в производстве напольных покрытий, таких как линолеум;</w:t>
            </w:r>
          </w:p>
          <w:p w:rsidR="002D4F4B" w:rsidRPr="002D4F4B" w:rsidRDefault="002D4F4B" w:rsidP="002D4F4B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машины для наматывания, разматывания, складывания, резки или прокалывания текстильных тканей (за исключением кода ТН ВЭД ЕАЭС </w:t>
            </w:r>
            <w:hyperlink r:id="rId17" w:anchor="dst54728" w:history="1">
              <w:r w:rsidRPr="002D4F4B">
                <w:rPr>
                  <w:rFonts w:ascii="Arial" w:eastAsia="Times New Roman" w:hAnsi="Arial" w:cs="Arial"/>
                  <w:color w:val="666699"/>
                  <w:sz w:val="21"/>
                  <w:szCs w:val="21"/>
                  <w:u w:val="single"/>
                  <w:lang w:eastAsia="ru-RU"/>
                </w:rPr>
                <w:t>8451 90 000 0</w:t>
              </w:r>
            </w:hyperlink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bookmarkStart w:id="61" w:name="dst100107"/>
        <w:bookmarkEnd w:id="61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"http://www.consultant.ru/document/cons_doc_LAW_322322/95cb22ddf9e892533881eb69b8c53fd255919278/" \l "dst120817"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27.51.13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Машины стиральные бытовые и машины для сушки одежды</w:t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2" w:name="dst100108"/>
            <w:bookmarkEnd w:id="62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штук</w:t>
            </w:r>
          </w:p>
        </w:tc>
        <w:bookmarkStart w:id="63" w:name="dst100109"/>
        <w:bookmarkEnd w:id="63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"http://www.consultant.ru/document/cons_doc_LAW_304659/652478534b6cf6f85ca1ccac6eb9e4f8f0841e44/" \l "dst101473"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796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4" w:name="dst100110"/>
            <w:bookmarkEnd w:id="64"/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</w:p>
        </w:tc>
      </w:tr>
      <w:tr w:rsidR="002D4F4B" w:rsidRPr="002D4F4B" w:rsidTr="002D4F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4F4B" w:rsidRPr="002D4F4B" w:rsidRDefault="002D4F4B" w:rsidP="002D4F4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bookmarkStart w:id="65" w:name="dst100112"/>
        <w:bookmarkEnd w:id="65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"http://www.consultant.ru/document/cons_doc_LAW_322322/233aca82c8ef1b17d4cb3c8416dceb4d696f0702/" \l "dst123183"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28.94.21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</w:t>
            </w:r>
          </w:p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оборудование для обработки фетра</w:t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6" w:name="dst100113"/>
            <w:bookmarkEnd w:id="66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штук</w:t>
            </w:r>
          </w:p>
        </w:tc>
        <w:bookmarkStart w:id="67" w:name="dst100114"/>
        <w:bookmarkEnd w:id="67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"http://www.consultant.ru/document/cons_doc_LAW_304659/652478534b6cf6f85ca1ccac6eb9e4f8f0841e44/" \l "dst101473"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796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8" w:name="dst100115"/>
            <w:bookmarkEnd w:id="68"/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</w:p>
        </w:tc>
      </w:tr>
      <w:tr w:rsidR="002D4F4B" w:rsidRPr="002D4F4B" w:rsidTr="002D4F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4F4B" w:rsidRPr="002D4F4B" w:rsidRDefault="002D4F4B" w:rsidP="002D4F4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bookmarkStart w:id="69" w:name="dst100117"/>
        <w:bookmarkEnd w:id="69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"http://www.consultant.ru/document/cons_doc_LAW_322322/233aca82c8ef1b17d4cb3c8416dceb4d696f0702/" \l "dst123187"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28.94.22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Машины стиральные для прачечных;</w:t>
            </w:r>
          </w:p>
          <w:p w:rsidR="002D4F4B" w:rsidRPr="002D4F4B" w:rsidRDefault="002D4F4B" w:rsidP="002D4F4B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машины для сухой чистки;</w:t>
            </w:r>
          </w:p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сушильные машины с загрузкой более 10 кг</w:t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0" w:name="dst100118"/>
            <w:bookmarkEnd w:id="70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штук</w:t>
            </w:r>
          </w:p>
        </w:tc>
        <w:bookmarkStart w:id="71" w:name="dst100119"/>
        <w:bookmarkEnd w:id="71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"http://www.consultant.ru/document/cons_doc_LAW_304659/652478534b6cf6f85ca1ccac6eb9e4f8f0841e44/" \l "dst101473"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796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2" w:name="dst100120"/>
            <w:bookmarkEnd w:id="72"/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</w:p>
        </w:tc>
      </w:tr>
      <w:bookmarkStart w:id="73" w:name="dst100121"/>
      <w:bookmarkEnd w:id="73"/>
      <w:tr w:rsidR="002D4F4B" w:rsidRPr="002D4F4B" w:rsidTr="002D4F4B">
        <w:tc>
          <w:tcPr>
            <w:tcW w:w="0" w:type="auto"/>
            <w:vMerge w:val="restart"/>
            <w:shd w:val="clear" w:color="auto" w:fill="FFFFFF"/>
            <w:hideMark/>
          </w:tcPr>
          <w:p w:rsidR="002D4F4B" w:rsidRPr="002D4F4B" w:rsidRDefault="002D4F4B" w:rsidP="002D4F4B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"http://www.consultant.ru/document/cons_doc_LAW_326498/e221e224cc5b31e41e3cbe681fc6d3b1401d8cdf/" \l "dst56125"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8528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Мониторы и проекторы, не включающие в свой состав приемную телевизионную аппаратуру;</w:t>
            </w:r>
          </w:p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  <w:bookmarkStart w:id="74" w:name="dst100122"/>
        <w:bookmarkEnd w:id="74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"http://www.consultant.ru/document/cons_doc_LAW_322322/afb87af9b49a52cd1b3fd8a4b53b1d85c92e9ea9/" \l "dst119261"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26.20.17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5" w:name="dst100123"/>
            <w:bookmarkEnd w:id="75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штук</w:t>
            </w:r>
          </w:p>
        </w:tc>
        <w:bookmarkStart w:id="76" w:name="dst100124"/>
        <w:bookmarkEnd w:id="76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"http://www.consultant.ru/document/cons_doc_LAW_304659/652478534b6cf6f85ca1ccac6eb9e4f8f0841e44/" \l "dst101473"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796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7" w:name="dst100125"/>
            <w:bookmarkEnd w:id="77"/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</w:p>
        </w:tc>
      </w:tr>
      <w:tr w:rsidR="002D4F4B" w:rsidRPr="002D4F4B" w:rsidTr="002D4F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4F4B" w:rsidRPr="002D4F4B" w:rsidRDefault="002D4F4B" w:rsidP="002D4F4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bookmarkStart w:id="78" w:name="dst100126"/>
        <w:bookmarkEnd w:id="78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"http://www.consultant.ru/document/cons_doc_LAW_322322/afb87af9b49a52cd1b3fd8a4b53b1d85c92e9ea9/" \l "dst119425"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26.40.20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9" w:name="dst100127"/>
            <w:bookmarkEnd w:id="79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штук</w:t>
            </w:r>
          </w:p>
        </w:tc>
        <w:bookmarkStart w:id="80" w:name="dst100128"/>
        <w:bookmarkEnd w:id="80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"http://www.consultant.ru/document/cons_doc_LAW_304659/652478534b6cf6f85ca1ccac6eb9e4f8f0841e44/" \l "dst101473"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796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1" w:name="dst100129"/>
            <w:bookmarkEnd w:id="81"/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</w:p>
        </w:tc>
      </w:tr>
      <w:tr w:rsidR="002D4F4B" w:rsidRPr="002D4F4B" w:rsidTr="002D4F4B"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bookmarkStart w:id="82" w:name="dst100130"/>
        <w:bookmarkEnd w:id="82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"http://www.consultant.ru/document/cons_doc_LAW_322322/afb87af9b49a52cd1b3fd8a4b53b1d85c92e9ea9/" \l "dst119463"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26.40.34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Мониторы и проекторы, без встроенной телевизионной приемной аппаратуры и в основном не используемые в системах автоматической обработки данных</w:t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3" w:name="dst100131"/>
            <w:bookmarkEnd w:id="83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штук</w:t>
            </w:r>
          </w:p>
        </w:tc>
        <w:bookmarkStart w:id="84" w:name="dst100132"/>
        <w:bookmarkEnd w:id="84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"http://www.consultant.ru/document/cons_doc_LAW_304659/652478534b6cf6f85ca1ccac6eb9e4f8f0841e44/" \l "dst101473"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796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5" w:name="dst100133"/>
            <w:bookmarkEnd w:id="85"/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</w:p>
        </w:tc>
      </w:tr>
      <w:bookmarkStart w:id="86" w:name="dst100134"/>
      <w:bookmarkEnd w:id="86"/>
      <w:tr w:rsidR="002D4F4B" w:rsidRPr="002D4F4B" w:rsidTr="002D4F4B"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"http://www.consultant.ru/document/cons_doc_LAW_326498/4865eac59b13cdc7c82c5e5d6d8029a6dfa5eaac/" \l "dst57677"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8715 00 100 0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Коляски детские</w:t>
            </w:r>
          </w:p>
        </w:tc>
        <w:bookmarkStart w:id="87" w:name="dst100135"/>
        <w:bookmarkEnd w:id="87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"http://www.consultant.ru/document/cons_doc_LAW_322322/4012d9263c0b26408a8834675616a6b9b4a4e6d8/" \l "dst124657"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30.92.40.110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Коляски детские</w:t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8" w:name="dst100136"/>
            <w:bookmarkEnd w:id="88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штук</w:t>
            </w:r>
          </w:p>
        </w:tc>
        <w:bookmarkStart w:id="89" w:name="dst100137"/>
        <w:bookmarkEnd w:id="89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"http://www.consultant.ru/document/cons_doc_LAW_304659/652478534b6cf6f85ca1ccac6eb9e4f8f0841e44/" \l "dst101473"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796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0" w:name="dst100138"/>
            <w:bookmarkEnd w:id="90"/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</w:p>
        </w:tc>
      </w:tr>
      <w:bookmarkStart w:id="91" w:name="dst100139"/>
      <w:bookmarkEnd w:id="91"/>
      <w:tr w:rsidR="002D4F4B" w:rsidRPr="002D4F4B" w:rsidTr="002D4F4B">
        <w:tc>
          <w:tcPr>
            <w:tcW w:w="0" w:type="auto"/>
            <w:vMerge w:val="restart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"http://www.consultant.ru/document/cons_doc_LAW_326498/41352c746cdf05ce46ced6b3b67b3018a646c1b3/" \l "dst58563"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9401 71 000 1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 </w:t>
            </w:r>
            <w:hyperlink r:id="rId18" w:anchor="dst58566" w:history="1">
              <w:r w:rsidRPr="002D4F4B">
                <w:rPr>
                  <w:rFonts w:ascii="Arial" w:eastAsia="Times New Roman" w:hAnsi="Arial" w:cs="Arial"/>
                  <w:color w:val="666699"/>
                  <w:sz w:val="21"/>
                  <w:szCs w:val="21"/>
                  <w:u w:val="single"/>
                  <w:lang w:eastAsia="ru-RU"/>
                </w:rPr>
                <w:t>9401 79 000 1</w:t>
              </w:r>
            </w:hyperlink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 </w:t>
            </w:r>
            <w:hyperlink r:id="rId19" w:anchor="dst58568" w:history="1">
              <w:r w:rsidRPr="002D4F4B">
                <w:rPr>
                  <w:rFonts w:ascii="Arial" w:eastAsia="Times New Roman" w:hAnsi="Arial" w:cs="Arial"/>
                  <w:color w:val="666699"/>
                  <w:sz w:val="21"/>
                  <w:szCs w:val="21"/>
                  <w:u w:val="single"/>
                  <w:lang w:eastAsia="ru-RU"/>
                </w:rPr>
                <w:t>9401 80 000</w:t>
              </w:r>
            </w:hyperlink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детские сиденья (кресла) безопасности, устанавливаемые или прикрепляемые к сиденьям транспортных средств</w:t>
            </w:r>
          </w:p>
        </w:tc>
        <w:bookmarkStart w:id="92" w:name="dst100140"/>
        <w:bookmarkEnd w:id="92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"http://www.consultant.ru/document/cons_doc_LAW_322322/a03aaba07f18918762a68deaaf0230d99a24318e/" \l "dst124689"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31.01.11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Мебель металлическая для офисов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3" w:name="dst100141"/>
            <w:bookmarkEnd w:id="93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штук</w:t>
            </w:r>
          </w:p>
        </w:tc>
        <w:bookmarkStart w:id="94" w:name="dst100142"/>
        <w:bookmarkEnd w:id="94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"http://www.consultant.ru/document/cons_doc_LAW_304659/652478534b6cf6f85ca1ccac6eb9e4f8f0841e44/" \l "dst101473"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796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5" w:name="dst100143"/>
            <w:bookmarkEnd w:id="95"/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</w:p>
        </w:tc>
      </w:tr>
      <w:tr w:rsidR="002D4F4B" w:rsidRPr="002D4F4B" w:rsidTr="002D4F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4F4B" w:rsidRPr="002D4F4B" w:rsidRDefault="002D4F4B" w:rsidP="002D4F4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bookmarkStart w:id="96" w:name="dst100144"/>
        <w:bookmarkEnd w:id="96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"http://www.consultant.ru/document/cons_doc_LAW_322322/a03aaba07f18918762a68deaaf0230d99a24318e/" \l "dst124805"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31.09.11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Мебель металлическая, не включенная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7" w:name="dst100145"/>
            <w:bookmarkEnd w:id="97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штук</w:t>
            </w:r>
          </w:p>
        </w:tc>
        <w:bookmarkStart w:id="98" w:name="dst100146"/>
        <w:bookmarkEnd w:id="98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"http://www.consultant.ru/document/cons_doc_LAW_304659/652478534b6cf6f85ca1ccac6eb9e4f8f0841e44/" \l "dst101473"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796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9" w:name="dst100147"/>
            <w:bookmarkEnd w:id="99"/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</w:p>
        </w:tc>
      </w:tr>
      <w:bookmarkStart w:id="100" w:name="dst100148"/>
      <w:bookmarkEnd w:id="100"/>
      <w:tr w:rsidR="002D4F4B" w:rsidRPr="002D4F4B" w:rsidTr="002D4F4B"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"http://www.consultant.ru/document/cons_doc_LAW_326498/94fd85c44fc554084a44a1570f72d7fb868195e5/" \l "dst56434"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8542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Схемы электронные интегральные:</w:t>
            </w:r>
          </w:p>
          <w:p w:rsidR="002D4F4B" w:rsidRPr="002D4F4B" w:rsidRDefault="002D4F4B" w:rsidP="002D4F4B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схемы электронные интегральные:</w:t>
            </w:r>
          </w:p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запоминающие устройства</w:t>
            </w:r>
          </w:p>
        </w:tc>
        <w:bookmarkStart w:id="101" w:name="dst100149"/>
        <w:bookmarkEnd w:id="101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"http://www.consultant.ru/document/cons_doc_LAW_322322/afb87af9b49a52cd1b3fd8a4b53b1d85c92e9ea9/" \l "dst119161"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26.11.30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Схемы интегральные электронные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2" w:name="dst100150"/>
            <w:bookmarkEnd w:id="102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штук</w:t>
            </w:r>
          </w:p>
        </w:tc>
        <w:bookmarkStart w:id="103" w:name="dst100151"/>
        <w:bookmarkEnd w:id="103"/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"http://www.consultant.ru/document/cons_doc_LAW_304659/652478534b6cf6f85ca1ccac6eb9e4f8f0841e44/" \l "dst101473"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796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4" w:name="dst100152"/>
            <w:bookmarkEnd w:id="104"/>
            <w:proofErr w:type="spellStart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</w:p>
        </w:tc>
      </w:tr>
      <w:bookmarkStart w:id="105" w:name="dst100153"/>
      <w:bookmarkEnd w:id="105"/>
      <w:tr w:rsidR="002D4F4B" w:rsidRPr="002D4F4B" w:rsidTr="002D4F4B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"http://www.consultant.ru/document/cons_doc_LAW_326498/94fd85c44fc554084a44a1570f72d7fb868195e5/" \l "dst56463"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8542 90 000 0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части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6" w:name="dst100154"/>
            <w:bookmarkEnd w:id="106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килограммов</w:t>
            </w:r>
          </w:p>
        </w:tc>
        <w:bookmarkStart w:id="107" w:name="dst100155"/>
        <w:bookmarkEnd w:id="107"/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"http://www.consultant.ru/document/cons_doc_LAW_304659/d916400a78545993fdaffbd62d623be2b22a63b8/" \l "dst100872" </w:instrTex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2D4F4B">
              <w:rPr>
                <w:rFonts w:ascii="Arial" w:eastAsia="Times New Roman" w:hAnsi="Arial" w:cs="Arial"/>
                <w:color w:val="666699"/>
                <w:sz w:val="21"/>
                <w:szCs w:val="21"/>
                <w:u w:val="single"/>
                <w:lang w:eastAsia="ru-RU"/>
              </w:rPr>
              <w:t>166</w:t>
            </w:r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2D4F4B" w:rsidRPr="002D4F4B" w:rsidRDefault="002D4F4B" w:rsidP="002D4F4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8" w:name="dst100156"/>
            <w:bookmarkEnd w:id="108"/>
            <w:r w:rsidRPr="002D4F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кг</w:t>
            </w:r>
          </w:p>
        </w:tc>
      </w:tr>
    </w:tbl>
    <w:p w:rsidR="002D4F4B" w:rsidRPr="002D4F4B" w:rsidRDefault="002D4F4B" w:rsidP="002D4F4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4F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66B7A" w:rsidRDefault="002D4F4B">
      <w:bookmarkStart w:id="109" w:name="_GoBack"/>
      <w:bookmarkEnd w:id="109"/>
    </w:p>
    <w:sectPr w:rsidR="00D6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4B"/>
    <w:rsid w:val="002D4F4B"/>
    <w:rsid w:val="00DA1FE9"/>
    <w:rsid w:val="00E8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7A18A-EDE8-4048-AD3D-4B7095BD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D4F4B"/>
  </w:style>
  <w:style w:type="character" w:customStyle="1" w:styleId="nobr">
    <w:name w:val="nobr"/>
    <w:basedOn w:val="a0"/>
    <w:rsid w:val="002D4F4B"/>
  </w:style>
  <w:style w:type="character" w:styleId="a3">
    <w:name w:val="Hyperlink"/>
    <w:basedOn w:val="a0"/>
    <w:uiPriority w:val="99"/>
    <w:semiHidden/>
    <w:unhideWhenUsed/>
    <w:rsid w:val="002D4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1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8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80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26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498/7716b11c55c282d59814fd966c54aab82ddb6832/" TargetMode="External"/><Relationship Id="rId13" Type="http://schemas.openxmlformats.org/officeDocument/2006/relationships/hyperlink" Target="http://www.consultant.ru/document/cons_doc_LAW_326498/3196488d26327e2fab3a55377b238c90a9a0bffd/" TargetMode="External"/><Relationship Id="rId18" Type="http://schemas.openxmlformats.org/officeDocument/2006/relationships/hyperlink" Target="http://www.consultant.ru/document/cons_doc_LAW_326498/41352c746cdf05ce46ced6b3b67b3018a646c1b3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28175/163f7b8556a47cfaee7c508b2b2076358021042a/" TargetMode="External"/><Relationship Id="rId12" Type="http://schemas.openxmlformats.org/officeDocument/2006/relationships/hyperlink" Target="http://www.consultant.ru/document/cons_doc_LAW_326498/88ebce0c3c1f0120abb3ee5fce6e163c42c0de5c/" TargetMode="External"/><Relationship Id="rId17" Type="http://schemas.openxmlformats.org/officeDocument/2006/relationships/hyperlink" Target="http://www.consultant.ru/document/cons_doc_LAW_326498/9f10684b98cb36f1300a0a5b417207d5b8b1c6c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26498/ea66b02e4e0c91e6232d6b868dfb7b6bb104e303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2322/" TargetMode="External"/><Relationship Id="rId11" Type="http://schemas.openxmlformats.org/officeDocument/2006/relationships/hyperlink" Target="http://www.consultant.ru/document/cons_doc_LAW_326498/b6465649f26c524b05e93d5af3c87f9cdafeff1b/" TargetMode="External"/><Relationship Id="rId5" Type="http://schemas.openxmlformats.org/officeDocument/2006/relationships/hyperlink" Target="http://www.consultant.ru/document/cons_doc_LAW_326498/22ad39bb36d3b8a63d493b0be82dc7170c9f82f6/" TargetMode="External"/><Relationship Id="rId15" Type="http://schemas.openxmlformats.org/officeDocument/2006/relationships/hyperlink" Target="http://www.consultant.ru/document/cons_doc_LAW_326498/ea66b02e4e0c91e6232d6b868dfb7b6bb104e303/" TargetMode="External"/><Relationship Id="rId10" Type="http://schemas.openxmlformats.org/officeDocument/2006/relationships/hyperlink" Target="http://www.consultant.ru/document/cons_doc_LAW_326498/b6465649f26c524b05e93d5af3c87f9cdafeff1b/" TargetMode="External"/><Relationship Id="rId19" Type="http://schemas.openxmlformats.org/officeDocument/2006/relationships/hyperlink" Target="http://www.consultant.ru/document/cons_doc_LAW_326498/41352c746cdf05ce46ced6b3b67b3018a646c1b3/" TargetMode="External"/><Relationship Id="rId4" Type="http://schemas.openxmlformats.org/officeDocument/2006/relationships/hyperlink" Target="http://www.consultant.ru/document/cons_doc_LAW_304659/" TargetMode="External"/><Relationship Id="rId9" Type="http://schemas.openxmlformats.org/officeDocument/2006/relationships/hyperlink" Target="http://www.consultant.ru/document/cons_doc_LAW_326498/b6465649f26c524b05e93d5af3c87f9cdafeff1b/" TargetMode="External"/><Relationship Id="rId14" Type="http://schemas.openxmlformats.org/officeDocument/2006/relationships/hyperlink" Target="http://www.consultant.ru/document/cons_doc_LAW_326498/f1afd6f617b4605c69082f22f8f7126c92abe59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2082</Words>
  <Characters>11872</Characters>
  <Application>Microsoft Office Word</Application>
  <DocSecurity>0</DocSecurity>
  <Lines>98</Lines>
  <Paragraphs>27</Paragraphs>
  <ScaleCrop>false</ScaleCrop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2019-07-08T16:50:00Z</dcterms:created>
  <dcterms:modified xsi:type="dcterms:W3CDTF">2019-07-08T16:50:00Z</dcterms:modified>
</cp:coreProperties>
</file>