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0B86" w14:textId="10147BD2" w:rsidR="00051461" w:rsidRDefault="0038418E" w:rsidP="003F4097">
      <w:r w:rsidRPr="0038418E">
        <w:drawing>
          <wp:inline distT="0" distB="0" distL="0" distR="0" wp14:anchorId="7CDED3B8" wp14:editId="67BAB02D">
            <wp:extent cx="6840855" cy="3982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461" w:rsidSect="00051461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97"/>
    <w:rsid w:val="00051461"/>
    <w:rsid w:val="000D0CBE"/>
    <w:rsid w:val="0038418E"/>
    <w:rsid w:val="0038514A"/>
    <w:rsid w:val="003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66F8"/>
  <w15:chartTrackingRefBased/>
  <w15:docId w15:val="{2058B967-BA9D-4CF8-B8BF-51BD616F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Мизгирева И.А.</dc:creator>
  <cp:keywords/>
  <dc:description/>
  <cp:lastModifiedBy>Мизгирева И.А.</cp:lastModifiedBy>
  <cp:revision>1</cp:revision>
  <cp:lastPrinted>2022-04-11T09:30:00Z</cp:lastPrinted>
  <dcterms:created xsi:type="dcterms:W3CDTF">2022-04-11T09:03:00Z</dcterms:created>
  <dcterms:modified xsi:type="dcterms:W3CDTF">2022-04-11T10:35:00Z</dcterms:modified>
</cp:coreProperties>
</file>