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8F" w:rsidRPr="0052538F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2538F">
        <w:rPr>
          <w:rFonts w:ascii="Arial Narrow" w:hAnsi="Arial Narrow"/>
          <w:b/>
          <w:sz w:val="26"/>
          <w:szCs w:val="26"/>
        </w:rPr>
        <w:t>Операции – Бухгалтерский учет – Журнал операций</w:t>
      </w: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drawing>
          <wp:inline distT="0" distB="0" distL="0" distR="0">
            <wp:extent cx="8458200" cy="4932045"/>
            <wp:effectExtent l="0" t="0" r="0" b="1905"/>
            <wp:docPr id="3" name="Рисунок 3" descr="C:\Users\81E4~1\AppData\Local\Temp\SNAGHTML1889b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1E4~1\AppData\Local\Temp\SNAGHTML1889be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9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8F" w:rsidRDefault="0052538F" w:rsidP="0052538F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Переходим в Журнал</w:t>
      </w:r>
      <w:r w:rsidR="005164B3">
        <w:rPr>
          <w:rFonts w:ascii="Arial Narrow" w:hAnsi="Arial Narrow"/>
          <w:sz w:val="26"/>
          <w:szCs w:val="26"/>
        </w:rPr>
        <w:t>.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lastRenderedPageBreak/>
        <w:t>Еще – Настроить список – вкладка Отбор</w:t>
      </w:r>
    </w:p>
    <w:p w:rsidR="0052538F" w:rsidRDefault="0052538F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8735291" cy="4123534"/>
            <wp:effectExtent l="0" t="0" r="0" b="0"/>
            <wp:docPr id="4" name="Рисунок 4" descr="C:\Users\81E4~1\AppData\Local\Temp\SNAGHTML18ad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1E4~1\AppData\Local\Temp\SNAGHTML18ad4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062" cy="41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 xml:space="preserve">Тип документа перенести в колонку Поле (перетащить слева направо или по кнопке </w:t>
      </w:r>
      <w:proofErr w:type="gramStart"/>
      <w:r w:rsidRPr="005164B3">
        <w:rPr>
          <w:rFonts w:ascii="Arial Narrow" w:hAnsi="Arial Narrow"/>
          <w:b/>
          <w:sz w:val="26"/>
          <w:szCs w:val="26"/>
        </w:rPr>
        <w:t>Добавить</w:t>
      </w:r>
      <w:proofErr w:type="gramEnd"/>
      <w:r w:rsidRPr="005164B3">
        <w:rPr>
          <w:rFonts w:ascii="Arial Narrow" w:hAnsi="Arial Narrow"/>
          <w:b/>
          <w:sz w:val="26"/>
          <w:szCs w:val="26"/>
        </w:rPr>
        <w:t xml:space="preserve"> новый элемент)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>Вид сравнения – В списке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 xml:space="preserve">Список значений – кнопка </w:t>
      </w:r>
      <w:proofErr w:type="gramStart"/>
      <w:r w:rsidRPr="005164B3">
        <w:rPr>
          <w:rFonts w:ascii="Arial Narrow" w:hAnsi="Arial Narrow"/>
          <w:b/>
          <w:sz w:val="26"/>
          <w:szCs w:val="26"/>
        </w:rPr>
        <w:t>Добавить</w:t>
      </w:r>
      <w:proofErr w:type="gramEnd"/>
      <w:r w:rsidRPr="005164B3">
        <w:rPr>
          <w:rFonts w:ascii="Arial Narrow" w:hAnsi="Arial Narrow"/>
          <w:b/>
          <w:sz w:val="26"/>
          <w:szCs w:val="26"/>
        </w:rPr>
        <w:t xml:space="preserve"> – выбрать документы Реализация (акт, накладная) и Счет-фактура выданный – ОК</w:t>
      </w:r>
    </w:p>
    <w:p w:rsidR="009215A5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 xml:space="preserve">кнопка </w:t>
      </w:r>
      <w:proofErr w:type="gramStart"/>
      <w:r w:rsidRPr="005164B3">
        <w:rPr>
          <w:rFonts w:ascii="Arial Narrow" w:hAnsi="Arial Narrow"/>
          <w:b/>
          <w:sz w:val="26"/>
          <w:szCs w:val="26"/>
        </w:rPr>
        <w:t>Завершить</w:t>
      </w:r>
      <w:proofErr w:type="gramEnd"/>
      <w:r w:rsidRPr="005164B3">
        <w:rPr>
          <w:rFonts w:ascii="Arial Narrow" w:hAnsi="Arial Narrow"/>
          <w:b/>
          <w:sz w:val="26"/>
          <w:szCs w:val="26"/>
        </w:rPr>
        <w:t xml:space="preserve"> редактирование</w:t>
      </w:r>
    </w:p>
    <w:p w:rsidR="0052538F" w:rsidRPr="0052538F" w:rsidRDefault="005164B3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27B51507" wp14:editId="04C0EA55">
            <wp:extent cx="8554581" cy="54379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1142" cy="54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lastRenderedPageBreak/>
        <w:t>В списке ВСЕ счета-фактуры:</w:t>
      </w:r>
    </w:p>
    <w:p w:rsidR="0052538F" w:rsidRPr="005164B3" w:rsidRDefault="0052538F" w:rsidP="005164B3">
      <w:pPr>
        <w:pStyle w:val="a7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5164B3">
        <w:rPr>
          <w:rFonts w:ascii="Arial Narrow" w:hAnsi="Arial Narrow"/>
          <w:sz w:val="26"/>
          <w:szCs w:val="26"/>
        </w:rPr>
        <w:t>На аванс</w:t>
      </w:r>
    </w:p>
    <w:p w:rsidR="0052538F" w:rsidRPr="005164B3" w:rsidRDefault="0052538F" w:rsidP="005164B3">
      <w:pPr>
        <w:pStyle w:val="a7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5164B3">
        <w:rPr>
          <w:rFonts w:ascii="Arial Narrow" w:hAnsi="Arial Narrow"/>
          <w:sz w:val="26"/>
          <w:szCs w:val="26"/>
        </w:rPr>
        <w:t>На реализацию</w:t>
      </w: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noProof/>
          <w:sz w:val="26"/>
          <w:szCs w:val="26"/>
          <w:lang w:eastAsia="ru-RU"/>
        </w:rPr>
        <w:drawing>
          <wp:inline distT="0" distB="0" distL="0" distR="0" wp14:anchorId="3FB1781A">
            <wp:extent cx="8900795" cy="2304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79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4B3" w:rsidRDefault="005164B3" w:rsidP="0052538F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Если мы хотим исключить СФ на аванс, то выполняем дополнительно следующее.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>Еще – Настроить список – вкладка Отбор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 xml:space="preserve">Вид операции перенести в колонку Поле (перетащить слева направо или по кнопке </w:t>
      </w:r>
      <w:proofErr w:type="gramStart"/>
      <w:r w:rsidRPr="005164B3">
        <w:rPr>
          <w:rFonts w:ascii="Arial Narrow" w:hAnsi="Arial Narrow"/>
          <w:b/>
          <w:sz w:val="26"/>
          <w:szCs w:val="26"/>
        </w:rPr>
        <w:t>Добавить</w:t>
      </w:r>
      <w:proofErr w:type="gramEnd"/>
      <w:r w:rsidRPr="005164B3">
        <w:rPr>
          <w:rFonts w:ascii="Arial Narrow" w:hAnsi="Arial Narrow"/>
          <w:b/>
          <w:sz w:val="26"/>
          <w:szCs w:val="26"/>
        </w:rPr>
        <w:t xml:space="preserve"> новый элемент)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>Вид сравнения – Не равно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 xml:space="preserve">Выбор типа данных – Вид счета-фактуры выставленного – ОК – выбрать вид </w:t>
      </w:r>
      <w:proofErr w:type="gramStart"/>
      <w:r w:rsidRPr="005164B3">
        <w:rPr>
          <w:rFonts w:ascii="Arial Narrow" w:hAnsi="Arial Narrow"/>
          <w:b/>
          <w:sz w:val="26"/>
          <w:szCs w:val="26"/>
        </w:rPr>
        <w:t>На</w:t>
      </w:r>
      <w:proofErr w:type="gramEnd"/>
      <w:r w:rsidRPr="005164B3">
        <w:rPr>
          <w:rFonts w:ascii="Arial Narrow" w:hAnsi="Arial Narrow"/>
          <w:b/>
          <w:sz w:val="26"/>
          <w:szCs w:val="26"/>
        </w:rPr>
        <w:t xml:space="preserve"> аванс</w:t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164B3">
        <w:rPr>
          <w:rFonts w:ascii="Arial Narrow" w:hAnsi="Arial Narrow"/>
          <w:b/>
          <w:sz w:val="26"/>
          <w:szCs w:val="26"/>
        </w:rPr>
        <w:t xml:space="preserve">кнопка </w:t>
      </w:r>
      <w:proofErr w:type="gramStart"/>
      <w:r w:rsidRPr="005164B3">
        <w:rPr>
          <w:rFonts w:ascii="Arial Narrow" w:hAnsi="Arial Narrow"/>
          <w:b/>
          <w:sz w:val="26"/>
          <w:szCs w:val="26"/>
        </w:rPr>
        <w:t>Завершить</w:t>
      </w:r>
      <w:proofErr w:type="gramEnd"/>
      <w:r w:rsidRPr="005164B3">
        <w:rPr>
          <w:rFonts w:ascii="Arial Narrow" w:hAnsi="Arial Narrow"/>
          <w:b/>
          <w:sz w:val="26"/>
          <w:szCs w:val="26"/>
        </w:rPr>
        <w:t xml:space="preserve"> редактирование</w:t>
      </w:r>
    </w:p>
    <w:p w:rsidR="0052538F" w:rsidRDefault="005164B3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731F4920" wp14:editId="4B581F23">
            <wp:extent cx="9251950" cy="5142230"/>
            <wp:effectExtent l="0" t="0" r="635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4B3" w:rsidRPr="0052538F" w:rsidRDefault="005164B3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9540" cy="4142740"/>
            <wp:effectExtent l="0" t="0" r="0" b="0"/>
            <wp:docPr id="7" name="Рисунок 7" descr="C:\Users\81E4~1\AppData\Local\Temp\SNAGHTML19166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1E4~1\AppData\Local\Temp\SNAGHTML19166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t>В списке ТОЛЬКО счета-фактуры:</w:t>
      </w:r>
    </w:p>
    <w:p w:rsidR="0052538F" w:rsidRPr="005164B3" w:rsidRDefault="0052538F" w:rsidP="005164B3">
      <w:pPr>
        <w:pStyle w:val="a7"/>
        <w:numPr>
          <w:ilvl w:val="0"/>
          <w:numId w:val="2"/>
        </w:numPr>
        <w:rPr>
          <w:rFonts w:ascii="Arial Narrow" w:hAnsi="Arial Narrow"/>
          <w:sz w:val="26"/>
          <w:szCs w:val="26"/>
        </w:rPr>
      </w:pPr>
      <w:r w:rsidRPr="005164B3">
        <w:rPr>
          <w:rFonts w:ascii="Arial Narrow" w:hAnsi="Arial Narrow"/>
          <w:sz w:val="26"/>
          <w:szCs w:val="26"/>
        </w:rPr>
        <w:t>На реализацию</w:t>
      </w: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noProof/>
          <w:sz w:val="26"/>
          <w:szCs w:val="26"/>
          <w:lang w:eastAsia="ru-RU"/>
        </w:rPr>
        <w:lastRenderedPageBreak/>
        <w:drawing>
          <wp:inline distT="0" distB="0" distL="0" distR="0" wp14:anchorId="75FFB8A4">
            <wp:extent cx="8839835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83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t>Настройки можно сохранить через</w:t>
      </w:r>
      <w:r w:rsidR="005164B3">
        <w:rPr>
          <w:rFonts w:ascii="Arial Narrow" w:hAnsi="Arial Narrow"/>
          <w:sz w:val="26"/>
          <w:szCs w:val="26"/>
        </w:rPr>
        <w:t xml:space="preserve"> </w:t>
      </w:r>
      <w:r w:rsidR="005164B3" w:rsidRPr="005164B3">
        <w:rPr>
          <w:rFonts w:ascii="Arial Narrow" w:hAnsi="Arial Narrow"/>
          <w:b/>
          <w:sz w:val="26"/>
          <w:szCs w:val="26"/>
        </w:rPr>
        <w:t>Еще – Сохранить настро</w:t>
      </w:r>
      <w:r w:rsidR="005164B3">
        <w:rPr>
          <w:rFonts w:ascii="Arial Narrow" w:hAnsi="Arial Narrow"/>
          <w:b/>
          <w:sz w:val="26"/>
          <w:szCs w:val="26"/>
        </w:rPr>
        <w:t>й</w:t>
      </w:r>
      <w:r w:rsidR="005164B3" w:rsidRPr="005164B3">
        <w:rPr>
          <w:rFonts w:ascii="Arial Narrow" w:hAnsi="Arial Narrow"/>
          <w:b/>
          <w:sz w:val="26"/>
          <w:szCs w:val="26"/>
        </w:rPr>
        <w:t>ки</w:t>
      </w:r>
      <w:r w:rsidR="00E6441B">
        <w:rPr>
          <w:rFonts w:ascii="Arial Narrow" w:hAnsi="Arial Narrow"/>
          <w:b/>
          <w:sz w:val="26"/>
          <w:szCs w:val="26"/>
        </w:rPr>
        <w:t>.</w:t>
      </w:r>
      <w:bookmarkStart w:id="0" w:name="_GoBack"/>
      <w:bookmarkEnd w:id="0"/>
    </w:p>
    <w:p w:rsidR="0052538F" w:rsidRPr="0052538F" w:rsidRDefault="005164B3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4475" cy="5603875"/>
            <wp:effectExtent l="0" t="0" r="0" b="0"/>
            <wp:docPr id="8" name="Рисунок 8" descr="C:\Users\81E4~1\AppData\Local\Temp\SNAGHTML192c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1E4~1\AppData\Local\Temp\SNAGHTML192c8b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56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B3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lastRenderedPageBreak/>
        <w:t xml:space="preserve">И выбирать </w:t>
      </w:r>
      <w:r w:rsidR="005164B3">
        <w:rPr>
          <w:rFonts w:ascii="Arial Narrow" w:hAnsi="Arial Narrow"/>
          <w:sz w:val="26"/>
          <w:szCs w:val="26"/>
        </w:rPr>
        <w:t xml:space="preserve">их при необходимости через </w:t>
      </w:r>
      <w:proofErr w:type="gramStart"/>
      <w:r w:rsidR="005164B3">
        <w:rPr>
          <w:rFonts w:ascii="Arial Narrow" w:hAnsi="Arial Narrow"/>
          <w:sz w:val="26"/>
          <w:szCs w:val="26"/>
        </w:rPr>
        <w:t>Еще</w:t>
      </w:r>
      <w:proofErr w:type="gramEnd"/>
      <w:r w:rsidR="005164B3">
        <w:rPr>
          <w:rFonts w:ascii="Arial Narrow" w:hAnsi="Arial Narrow"/>
          <w:sz w:val="26"/>
          <w:szCs w:val="26"/>
        </w:rPr>
        <w:t xml:space="preserve"> – Выбрать настройки.</w:t>
      </w:r>
    </w:p>
    <w:p w:rsidR="005164B3" w:rsidRDefault="005164B3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209540" cy="2590800"/>
            <wp:effectExtent l="0" t="0" r="0" b="0"/>
            <wp:docPr id="9" name="Рисунок 9" descr="C:\Users\81E4~1\AppData\Local\Temp\SNAGHTML1946a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1E4~1\AppData\Local\Temp\SNAGHTML1946ae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8F" w:rsidRPr="005164B3" w:rsidRDefault="0052538F" w:rsidP="0052538F">
      <w:pPr>
        <w:rPr>
          <w:rFonts w:ascii="Arial Narrow" w:hAnsi="Arial Narrow"/>
          <w:b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t>При этом в журнале установить стандартные настройки</w:t>
      </w:r>
      <w:r w:rsidR="005164B3">
        <w:rPr>
          <w:rFonts w:ascii="Arial Narrow" w:hAnsi="Arial Narrow"/>
          <w:sz w:val="26"/>
          <w:szCs w:val="26"/>
        </w:rPr>
        <w:t>, чтобы отборы не мешали им пользоваться</w:t>
      </w:r>
      <w:r w:rsidRPr="0052538F">
        <w:rPr>
          <w:rFonts w:ascii="Arial Narrow" w:hAnsi="Arial Narrow"/>
          <w:sz w:val="26"/>
          <w:szCs w:val="26"/>
        </w:rPr>
        <w:t>.</w:t>
      </w:r>
      <w:r w:rsidR="005164B3">
        <w:rPr>
          <w:rFonts w:ascii="Arial Narrow" w:hAnsi="Arial Narrow"/>
          <w:sz w:val="26"/>
          <w:szCs w:val="26"/>
        </w:rPr>
        <w:t xml:space="preserve"> </w:t>
      </w:r>
      <w:r w:rsidR="005164B3" w:rsidRPr="005164B3">
        <w:rPr>
          <w:rFonts w:ascii="Arial Narrow" w:hAnsi="Arial Narrow"/>
          <w:b/>
          <w:sz w:val="26"/>
          <w:szCs w:val="26"/>
        </w:rPr>
        <w:t>Еще –</w:t>
      </w:r>
      <w:r w:rsidR="00E6441B">
        <w:rPr>
          <w:rFonts w:ascii="Arial Narrow" w:hAnsi="Arial Narrow"/>
          <w:b/>
          <w:sz w:val="26"/>
          <w:szCs w:val="26"/>
        </w:rPr>
        <w:t xml:space="preserve"> Установить</w:t>
      </w:r>
      <w:r w:rsidR="005164B3" w:rsidRPr="005164B3">
        <w:rPr>
          <w:rFonts w:ascii="Arial Narrow" w:hAnsi="Arial Narrow"/>
          <w:b/>
          <w:sz w:val="26"/>
          <w:szCs w:val="26"/>
        </w:rPr>
        <w:t xml:space="preserve"> стандартные настройки.</w:t>
      </w:r>
    </w:p>
    <w:p w:rsidR="005164B3" w:rsidRPr="0052538F" w:rsidRDefault="005164B3" w:rsidP="0052538F">
      <w:pPr>
        <w:rPr>
          <w:rFonts w:ascii="Arial Narrow" w:hAnsi="Arial Narrow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2437" cy="5378948"/>
            <wp:effectExtent l="0" t="0" r="3810" b="0"/>
            <wp:docPr id="10" name="Рисунок 10" descr="C:\Users\81E4~1\AppData\Local\Temp\SNAGHTML195f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1E4~1\AppData\Local\Temp\SNAGHTML195f9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59" cy="5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8F" w:rsidRPr="0052538F" w:rsidRDefault="0052538F" w:rsidP="0052538F">
      <w:pPr>
        <w:rPr>
          <w:rFonts w:ascii="Arial Narrow" w:hAnsi="Arial Narrow"/>
          <w:sz w:val="26"/>
          <w:szCs w:val="26"/>
        </w:rPr>
      </w:pPr>
      <w:r w:rsidRPr="0052538F">
        <w:rPr>
          <w:rFonts w:ascii="Arial Narrow" w:hAnsi="Arial Narrow"/>
          <w:sz w:val="26"/>
          <w:szCs w:val="26"/>
        </w:rPr>
        <w:t xml:space="preserve">Журнал можно добавить в </w:t>
      </w:r>
      <w:r w:rsidRPr="005164B3">
        <w:rPr>
          <w:rFonts w:ascii="Arial Narrow" w:hAnsi="Arial Narrow"/>
          <w:b/>
          <w:sz w:val="26"/>
          <w:szCs w:val="26"/>
        </w:rPr>
        <w:t>Избранное</w:t>
      </w:r>
      <w:r w:rsidR="005164B3">
        <w:rPr>
          <w:rFonts w:ascii="Arial Narrow" w:hAnsi="Arial Narrow"/>
          <w:sz w:val="26"/>
          <w:szCs w:val="26"/>
        </w:rPr>
        <w:t xml:space="preserve">, кликнув по звездочке, как показано на первом </w:t>
      </w:r>
      <w:proofErr w:type="spellStart"/>
      <w:r w:rsidR="005164B3">
        <w:rPr>
          <w:rFonts w:ascii="Arial Narrow" w:hAnsi="Arial Narrow"/>
          <w:sz w:val="26"/>
          <w:szCs w:val="26"/>
        </w:rPr>
        <w:t>скрине</w:t>
      </w:r>
      <w:proofErr w:type="spellEnd"/>
      <w:r w:rsidR="005164B3">
        <w:rPr>
          <w:rFonts w:ascii="Arial Narrow" w:hAnsi="Arial Narrow"/>
          <w:sz w:val="26"/>
          <w:szCs w:val="26"/>
        </w:rPr>
        <w:t>.</w:t>
      </w:r>
    </w:p>
    <w:sectPr w:rsidR="0052538F" w:rsidRPr="0052538F" w:rsidSect="0052538F"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05" w:rsidRDefault="005C6A05" w:rsidP="0052538F">
      <w:pPr>
        <w:spacing w:after="0" w:line="240" w:lineRule="auto"/>
      </w:pPr>
      <w:r>
        <w:separator/>
      </w:r>
    </w:p>
  </w:endnote>
  <w:endnote w:type="continuationSeparator" w:id="0">
    <w:p w:rsidR="005C6A05" w:rsidRDefault="005C6A05" w:rsidP="0052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678496"/>
      <w:docPartObj>
        <w:docPartGallery w:val="Page Numbers (Bottom of Page)"/>
        <w:docPartUnique/>
      </w:docPartObj>
    </w:sdtPr>
    <w:sdtContent>
      <w:p w:rsidR="0052538F" w:rsidRDefault="005253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1B">
          <w:rPr>
            <w:noProof/>
          </w:rPr>
          <w:t>10</w:t>
        </w:r>
        <w:r>
          <w:fldChar w:fldCharType="end"/>
        </w:r>
      </w:p>
    </w:sdtContent>
  </w:sdt>
  <w:p w:rsidR="0052538F" w:rsidRDefault="00525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05" w:rsidRDefault="005C6A05" w:rsidP="0052538F">
      <w:pPr>
        <w:spacing w:after="0" w:line="240" w:lineRule="auto"/>
      </w:pPr>
      <w:r>
        <w:separator/>
      </w:r>
    </w:p>
  </w:footnote>
  <w:footnote w:type="continuationSeparator" w:id="0">
    <w:p w:rsidR="005C6A05" w:rsidRDefault="005C6A05" w:rsidP="0052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C00"/>
    <w:multiLevelType w:val="hybridMultilevel"/>
    <w:tmpl w:val="4B0A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97859"/>
    <w:multiLevelType w:val="hybridMultilevel"/>
    <w:tmpl w:val="6826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48"/>
    <w:rsid w:val="00471E69"/>
    <w:rsid w:val="005164B3"/>
    <w:rsid w:val="0052538F"/>
    <w:rsid w:val="005C6A05"/>
    <w:rsid w:val="00B151A8"/>
    <w:rsid w:val="00E6441B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7A0C"/>
  <w15:chartTrackingRefBased/>
  <w15:docId w15:val="{7F06DE9C-6A26-4A6F-82EE-AB5D47B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38F"/>
  </w:style>
  <w:style w:type="paragraph" w:styleId="a5">
    <w:name w:val="footer"/>
    <w:basedOn w:val="a"/>
    <w:link w:val="a6"/>
    <w:uiPriority w:val="99"/>
    <w:unhideWhenUsed/>
    <w:rsid w:val="0052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38F"/>
  </w:style>
  <w:style w:type="paragraph" w:styleId="a7">
    <w:name w:val="List Paragraph"/>
    <w:basedOn w:val="a"/>
    <w:uiPriority w:val="34"/>
    <w:qFormat/>
    <w:rsid w:val="0051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290">
          <w:marLeft w:val="74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2019-05-27T12:27:00Z</dcterms:created>
  <dcterms:modified xsi:type="dcterms:W3CDTF">2019-05-27T12:48:00Z</dcterms:modified>
</cp:coreProperties>
</file>