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5" w:rsidRDefault="000624AE">
      <w:r>
        <w:rPr>
          <w:noProof/>
          <w:lang w:eastAsia="ru-RU"/>
        </w:rPr>
        <w:drawing>
          <wp:inline distT="0" distB="0" distL="0" distR="0" wp14:anchorId="7BFA8A05" wp14:editId="29D4AA11">
            <wp:extent cx="5940425" cy="33851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AE" w:rsidRDefault="000624AE">
      <w:r>
        <w:t>Оформить проблемное поступление не с видом Возврат от поставщика, а с видом Прочее поступление.</w:t>
      </w:r>
    </w:p>
    <w:p w:rsidR="000624AE" w:rsidRDefault="000624AE">
      <w:r>
        <w:t>Счет расчетов 60.32.</w:t>
      </w:r>
    </w:p>
    <w:p w:rsidR="000624AE" w:rsidRDefault="000624AE">
      <w:r>
        <w:t>Списание с расчетного счета – документ декабря, по которому прошла переплата.</w:t>
      </w:r>
    </w:p>
    <w:p w:rsidR="000624AE" w:rsidRDefault="000624AE">
      <w:r>
        <w:t>Провести документ и перейти по кнопке Дт Кт в проводки и выполнить ручную корректировку.</w:t>
      </w:r>
    </w:p>
    <w:p w:rsidR="000624AE" w:rsidRDefault="000624AE">
      <w:r>
        <w:rPr>
          <w:noProof/>
          <w:lang w:eastAsia="ru-RU"/>
        </w:rPr>
        <w:drawing>
          <wp:inline distT="0" distB="0" distL="0" distR="0" wp14:anchorId="6FD9E33C" wp14:editId="7069FB64">
            <wp:extent cx="5940425" cy="1409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ED" w:rsidRDefault="00DD60ED">
      <w:r>
        <w:t>Надо для счета 60.32 добавить нашу единицу у.е. и сумму в у.е.</w:t>
      </w:r>
    </w:p>
    <w:p w:rsidR="00DD60ED" w:rsidRDefault="00DD60ED">
      <w:r>
        <w:t>Записать и закрыть документ.</w:t>
      </w:r>
    </w:p>
    <w:p w:rsidR="00DD60ED" w:rsidRDefault="00DD60ED">
      <w:r>
        <w:t>А вот следующее поступление проведется полностью корректно и автоматически, там уже нет округления, которое нам мешает.</w:t>
      </w:r>
    </w:p>
    <w:p w:rsidR="00DD60ED" w:rsidRDefault="00DD60ED">
      <w:r>
        <w:t>Предположим, что 05.04.2019 поставщик вернул остаток долга 1.24 у.е. в рублевом эквиваленте 86,45 руб.</w:t>
      </w:r>
    </w:p>
    <w:p w:rsidR="00DD60ED" w:rsidRDefault="00DD60ED">
      <w:r>
        <w:rPr>
          <w:noProof/>
          <w:lang w:eastAsia="ru-RU"/>
        </w:rPr>
        <w:lastRenderedPageBreak/>
        <w:drawing>
          <wp:inline distT="0" distB="0" distL="0" distR="0" wp14:anchorId="278213AC" wp14:editId="318D7B69">
            <wp:extent cx="5940425" cy="27559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ED" w:rsidRDefault="00DD60ED">
      <w:r>
        <w:t>Проводки</w:t>
      </w:r>
    </w:p>
    <w:p w:rsidR="00DD60ED" w:rsidRDefault="00DD60ED">
      <w:r>
        <w:rPr>
          <w:noProof/>
          <w:lang w:eastAsia="ru-RU"/>
        </w:rPr>
        <w:drawing>
          <wp:inline distT="0" distB="0" distL="0" distR="0" wp14:anchorId="5B629C35" wp14:editId="06D3C82E">
            <wp:extent cx="5940425" cy="14465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ED" w:rsidRDefault="00DD60ED">
      <w:r>
        <w:t>Расчеты итого</w:t>
      </w:r>
    </w:p>
    <w:p w:rsidR="00DD60ED" w:rsidRDefault="00DD60ED">
      <w:r>
        <w:t>ОСВ 60</w:t>
      </w:r>
    </w:p>
    <w:p w:rsidR="00DD60ED" w:rsidRDefault="00DD60ED">
      <w:r>
        <w:rPr>
          <w:noProof/>
          <w:lang w:eastAsia="ru-RU"/>
        </w:rPr>
        <w:drawing>
          <wp:inline distT="0" distB="0" distL="0" distR="0" wp14:anchorId="1E6A940B" wp14:editId="43BA1F5E">
            <wp:extent cx="5940425" cy="19767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ED" w:rsidRDefault="00DD60ED">
      <w:r>
        <w:t>Акт сверки</w:t>
      </w:r>
    </w:p>
    <w:p w:rsidR="00DD60ED" w:rsidRDefault="00DD60ED">
      <w:r>
        <w:rPr>
          <w:noProof/>
          <w:lang w:eastAsia="ru-RU"/>
        </w:rPr>
        <w:lastRenderedPageBreak/>
        <w:drawing>
          <wp:inline distT="0" distB="0" distL="0" distR="0" wp14:anchorId="61EFEDEF" wp14:editId="0F5EA2F3">
            <wp:extent cx="5928874" cy="28044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8874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0ED" w:rsidRDefault="00DD60ED"/>
    <w:sectPr w:rsidR="00DD60E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C2" w:rsidRDefault="002D51C2" w:rsidP="00E603DE">
      <w:pPr>
        <w:spacing w:after="0" w:line="240" w:lineRule="auto"/>
      </w:pPr>
      <w:r>
        <w:separator/>
      </w:r>
    </w:p>
  </w:endnote>
  <w:endnote w:type="continuationSeparator" w:id="0">
    <w:p w:rsidR="002D51C2" w:rsidRDefault="002D51C2" w:rsidP="00E6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150849"/>
      <w:docPartObj>
        <w:docPartGallery w:val="Page Numbers (Bottom of Page)"/>
        <w:docPartUnique/>
      </w:docPartObj>
    </w:sdtPr>
    <w:sdtContent>
      <w:p w:rsidR="00E603DE" w:rsidRDefault="00E603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3DE" w:rsidRDefault="00E60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C2" w:rsidRDefault="002D51C2" w:rsidP="00E603DE">
      <w:pPr>
        <w:spacing w:after="0" w:line="240" w:lineRule="auto"/>
      </w:pPr>
      <w:r>
        <w:separator/>
      </w:r>
    </w:p>
  </w:footnote>
  <w:footnote w:type="continuationSeparator" w:id="0">
    <w:p w:rsidR="002D51C2" w:rsidRDefault="002D51C2" w:rsidP="00E6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0"/>
    <w:rsid w:val="000624AE"/>
    <w:rsid w:val="002D51C2"/>
    <w:rsid w:val="00471E69"/>
    <w:rsid w:val="00B151A8"/>
    <w:rsid w:val="00C42CB0"/>
    <w:rsid w:val="00DD60ED"/>
    <w:rsid w:val="00E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2949"/>
  <w15:chartTrackingRefBased/>
  <w15:docId w15:val="{8718E580-4236-406E-A1FB-1240C95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DE"/>
  </w:style>
  <w:style w:type="paragraph" w:styleId="a5">
    <w:name w:val="footer"/>
    <w:basedOn w:val="a"/>
    <w:link w:val="a6"/>
    <w:uiPriority w:val="99"/>
    <w:unhideWhenUsed/>
    <w:rsid w:val="00E6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2019-04-13T13:15:00Z</dcterms:created>
  <dcterms:modified xsi:type="dcterms:W3CDTF">2019-04-13T13:39:00Z</dcterms:modified>
</cp:coreProperties>
</file>