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450" w:rsidRDefault="009F2450" w:rsidP="009F2450">
      <w:r>
        <w:t>Добрый день. У сотрудника заведен стаж за выслугу лет, следующим образом:</w:t>
      </w:r>
    </w:p>
    <w:p w:rsidR="00DE1442" w:rsidRDefault="009F2450" w:rsidP="009F2450">
      <w:r>
        <w:rPr>
          <w:noProof/>
          <w:lang w:eastAsia="ru-RU"/>
        </w:rPr>
        <w:drawing>
          <wp:inline distT="0" distB="0" distL="0" distR="0">
            <wp:extent cx="2844141" cy="9084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974" t="33233" r="33138" b="3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1" cy="90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t>Формула расчета Выслуги:</w:t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3105397" cy="22206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968" t="18835" r="3746" b="1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97" cy="222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t>Шкала стажа следующая:</w:t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2214748" cy="222662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664" t="18479" r="4045" b="1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748" cy="222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proofErr w:type="spellStart"/>
      <w:r>
        <w:t>Получаеться</w:t>
      </w:r>
      <w:proofErr w:type="spellEnd"/>
      <w:r>
        <w:t>, что в Апреле у сотрудника должно быть весь месяц 10%, а в мае с 02.05.2019 процент должен встать 15%.</w:t>
      </w:r>
    </w:p>
    <w:p w:rsidR="009F2450" w:rsidRDefault="009F2450" w:rsidP="009F2450">
      <w:r>
        <w:t>Но мы в Апреле видим следующую картину:</w:t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2783526" cy="98565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165" t="39964" b="3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26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t>Выслуга уже в Апреле делиться на 2 строчки.</w:t>
      </w:r>
    </w:p>
    <w:p w:rsidR="009F2450" w:rsidRDefault="009F2450" w:rsidP="009F2450">
      <w:r>
        <w:lastRenderedPageBreak/>
        <w:t>А в мае 1 строка с новым процентом</w:t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2786321" cy="8312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265" t="40320" r="-132" b="34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21" cy="83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t>А вот если дату отсчета поставить 03.05.2018, то в апреле и мае все нормально</w:t>
      </w:r>
    </w:p>
    <w:p w:rsidR="00203084" w:rsidRDefault="00203084" w:rsidP="009F2450">
      <w:r>
        <w:rPr>
          <w:noProof/>
          <w:lang w:eastAsia="ru-RU"/>
        </w:rPr>
        <w:drawing>
          <wp:inline distT="0" distB="0" distL="0" distR="0">
            <wp:extent cx="2856713" cy="801585"/>
            <wp:effectExtent l="19050" t="0" r="787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074" t="33393" r="32846" b="42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3" cy="8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2785463" cy="8490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165" t="40142" r="-33" b="3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63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450" w:rsidRDefault="009F2450" w:rsidP="009F2450">
      <w:r>
        <w:rPr>
          <w:noProof/>
          <w:lang w:eastAsia="ru-RU"/>
        </w:rPr>
        <w:drawing>
          <wp:inline distT="0" distB="0" distL="0" distR="0">
            <wp:extent cx="2781241" cy="997527"/>
            <wp:effectExtent l="19050" t="0" r="59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3265" t="40320" r="-47" b="2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41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84" w:rsidRPr="009F2450" w:rsidRDefault="00203084" w:rsidP="009F2450">
      <w:r>
        <w:t>Но нам-то надо со 2 мая изменения. Что мы делаем не так?</w:t>
      </w:r>
    </w:p>
    <w:sectPr w:rsidR="00203084" w:rsidRPr="009F2450" w:rsidSect="00DE1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9F2450"/>
    <w:rsid w:val="00203084"/>
    <w:rsid w:val="009F2450"/>
    <w:rsid w:val="00DE1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4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Home-PK</dc:creator>
  <cp:lastModifiedBy>Home-PK</cp:lastModifiedBy>
  <cp:revision>1</cp:revision>
  <dcterms:created xsi:type="dcterms:W3CDTF">2019-04-17T13:23:00Z</dcterms:created>
  <dcterms:modified xsi:type="dcterms:W3CDTF">2019-04-17T13:38:00Z</dcterms:modified>
</cp:coreProperties>
</file>