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D0" w:rsidRDefault="00A365D0" w:rsidP="00A365D0">
      <w:pPr>
        <w:pStyle w:val="a3"/>
        <w:numPr>
          <w:ilvl w:val="0"/>
          <w:numId w:val="1"/>
        </w:numPr>
      </w:pPr>
      <w:r>
        <w:t>По сотруднику некорректно заполнились вычеты в документе Начисление ЗП и взносов.</w:t>
      </w:r>
    </w:p>
    <w:p w:rsidR="00A365D0" w:rsidRDefault="00645F29" w:rsidP="00A365D0">
      <w:r>
        <w:rPr>
          <w:noProof/>
          <w:lang w:eastAsia="ru-RU"/>
        </w:rPr>
        <w:drawing>
          <wp:inline distT="0" distB="0" distL="0" distR="0" wp14:anchorId="2DFC8807" wp14:editId="53AAEBC6">
            <wp:extent cx="5699125" cy="31831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1818" cy="318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F29" w:rsidRDefault="00645F29" w:rsidP="00A365D0">
      <w:r>
        <w:t>Расшифровка</w:t>
      </w:r>
    </w:p>
    <w:p w:rsidR="00645F29" w:rsidRDefault="00645F29" w:rsidP="00A365D0">
      <w:r>
        <w:rPr>
          <w:noProof/>
          <w:lang w:eastAsia="ru-RU"/>
        </w:rPr>
        <w:drawing>
          <wp:inline distT="0" distB="0" distL="0" distR="0" wp14:anchorId="34F03E61" wp14:editId="1ABD02E9">
            <wp:extent cx="5940425" cy="23850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AE7" w:rsidRDefault="00DD4738" w:rsidP="00A365D0">
      <w:pPr>
        <w:pStyle w:val="a3"/>
        <w:numPr>
          <w:ilvl w:val="0"/>
          <w:numId w:val="1"/>
        </w:numPr>
      </w:pPr>
      <w:bookmarkStart w:id="0" w:name="_GoBack"/>
      <w:bookmarkEnd w:id="0"/>
      <w:r>
        <w:t>Мы поправили так</w:t>
      </w:r>
      <w:r w:rsidR="00645F29">
        <w:t>, после корректировок вычеты рассчитались намного больше.</w:t>
      </w:r>
    </w:p>
    <w:p w:rsidR="00DD4738" w:rsidRDefault="00645F29" w:rsidP="00DD4738">
      <w:r>
        <w:rPr>
          <w:noProof/>
          <w:lang w:eastAsia="ru-RU"/>
        </w:rPr>
        <w:lastRenderedPageBreak/>
        <w:drawing>
          <wp:inline distT="0" distB="0" distL="0" distR="0" wp14:anchorId="0653345B" wp14:editId="57D1B7B9">
            <wp:extent cx="5940425" cy="3307715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738" w:rsidRDefault="00DD4738" w:rsidP="00A365D0">
      <w:pPr>
        <w:pStyle w:val="a3"/>
        <w:numPr>
          <w:ilvl w:val="0"/>
          <w:numId w:val="1"/>
        </w:numPr>
      </w:pPr>
      <w:r>
        <w:t>Регистр по НДФЛ</w:t>
      </w:r>
    </w:p>
    <w:p w:rsidR="00EB0A97" w:rsidRDefault="002518FC" w:rsidP="00DD4738">
      <w:pPr>
        <w:tabs>
          <w:tab w:val="left" w:pos="970"/>
        </w:tabs>
      </w:pPr>
      <w:r>
        <w:rPr>
          <w:noProof/>
          <w:lang w:eastAsia="ru-RU"/>
        </w:rPr>
        <w:drawing>
          <wp:inline distT="0" distB="0" distL="0" distR="0" wp14:anchorId="69D3F057" wp14:editId="61B480AD">
            <wp:extent cx="5940425" cy="379666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9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4738">
        <w:tab/>
      </w:r>
    </w:p>
    <w:p w:rsidR="00E14046" w:rsidRDefault="00E14046" w:rsidP="00DD4738">
      <w:pPr>
        <w:tabs>
          <w:tab w:val="left" w:pos="970"/>
        </w:tabs>
      </w:pPr>
    </w:p>
    <w:p w:rsidR="00E14046" w:rsidRDefault="00E14046" w:rsidP="00DD4738">
      <w:pPr>
        <w:tabs>
          <w:tab w:val="left" w:pos="970"/>
        </w:tabs>
      </w:pPr>
      <w:r>
        <w:t>Не понятно почему так повела себя система и как это исправить.</w:t>
      </w:r>
    </w:p>
    <w:p w:rsidR="00EB0A97" w:rsidRDefault="00EB0A97" w:rsidP="00EB0A97"/>
    <w:p w:rsidR="00A365D0" w:rsidRDefault="00EB0A97" w:rsidP="00645D84">
      <w:pPr>
        <w:tabs>
          <w:tab w:val="left" w:pos="709"/>
        </w:tabs>
      </w:pPr>
      <w:r>
        <w:tab/>
        <w:t>И случай сторнирования дохода и примененных вычетов</w:t>
      </w:r>
    </w:p>
    <w:p w:rsidR="00EB0A97" w:rsidRDefault="00EB0A97" w:rsidP="00EB0A97">
      <w:pPr>
        <w:pStyle w:val="a3"/>
        <w:numPr>
          <w:ilvl w:val="0"/>
          <w:numId w:val="2"/>
        </w:numPr>
        <w:tabs>
          <w:tab w:val="left" w:pos="3640"/>
        </w:tabs>
      </w:pPr>
      <w:r>
        <w:t>Ввели разовое начисление:</w:t>
      </w:r>
    </w:p>
    <w:p w:rsidR="00EB0A97" w:rsidRDefault="006F324A" w:rsidP="00EB0A97">
      <w:pPr>
        <w:tabs>
          <w:tab w:val="left" w:pos="3640"/>
        </w:tabs>
      </w:pPr>
      <w:r>
        <w:rPr>
          <w:noProof/>
          <w:lang w:eastAsia="ru-RU"/>
        </w:rPr>
        <w:lastRenderedPageBreak/>
        <w:drawing>
          <wp:inline distT="0" distB="0" distL="0" distR="0" wp14:anchorId="6063F5B7" wp14:editId="2031BE53">
            <wp:extent cx="5940425" cy="269049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9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A97" w:rsidRDefault="006F324A" w:rsidP="00EB0A97">
      <w:pPr>
        <w:tabs>
          <w:tab w:val="left" w:pos="3640"/>
        </w:tabs>
      </w:pPr>
      <w:r>
        <w:t>Вычеты покрыли весь доход.</w:t>
      </w:r>
    </w:p>
    <w:p w:rsidR="00DF7BCE" w:rsidRDefault="00DF7BCE" w:rsidP="00DF7BCE">
      <w:pPr>
        <w:pStyle w:val="a3"/>
        <w:numPr>
          <w:ilvl w:val="0"/>
          <w:numId w:val="2"/>
        </w:numPr>
        <w:tabs>
          <w:tab w:val="left" w:pos="3640"/>
        </w:tabs>
      </w:pPr>
      <w:r>
        <w:t>Начислили премию в марте, там вычет учелся правильно, но НДФЛ рассчитался +78 рублей.</w:t>
      </w:r>
    </w:p>
    <w:p w:rsidR="00DF7BCE" w:rsidRDefault="00DF7BCE" w:rsidP="00DF7BCE">
      <w:pPr>
        <w:tabs>
          <w:tab w:val="left" w:pos="3640"/>
        </w:tabs>
      </w:pPr>
      <w:r>
        <w:rPr>
          <w:noProof/>
          <w:lang w:eastAsia="ru-RU"/>
        </w:rPr>
        <w:drawing>
          <wp:inline distT="0" distB="0" distL="0" distR="0" wp14:anchorId="375556FE" wp14:editId="2A2CC3A2">
            <wp:extent cx="4340225" cy="2644962"/>
            <wp:effectExtent l="0" t="0" r="317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44982" cy="2647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BCE" w:rsidRDefault="00DF7BCE" w:rsidP="00DF7BCE">
      <w:pPr>
        <w:tabs>
          <w:tab w:val="left" w:pos="3640"/>
        </w:tabs>
      </w:pPr>
      <w:r>
        <w:rPr>
          <w:noProof/>
          <w:lang w:eastAsia="ru-RU"/>
        </w:rPr>
        <w:drawing>
          <wp:inline distT="0" distB="0" distL="0" distR="0" wp14:anchorId="37AEAF17" wp14:editId="511C4727">
            <wp:extent cx="5940425" cy="156464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D84" w:rsidRDefault="00645D84" w:rsidP="00645D84">
      <w:pPr>
        <w:pStyle w:val="a3"/>
        <w:numPr>
          <w:ilvl w:val="0"/>
          <w:numId w:val="2"/>
        </w:numPr>
        <w:tabs>
          <w:tab w:val="left" w:pos="3640"/>
        </w:tabs>
      </w:pPr>
      <w:r>
        <w:t>Нач</w:t>
      </w:r>
      <w:r w:rsidR="005E72C5">
        <w:t>ислили ЗП за март, НДФЛ от разового начисления сторнировались</w:t>
      </w:r>
      <w:r>
        <w:t>.</w:t>
      </w:r>
      <w:r w:rsidR="005E72C5">
        <w:t xml:space="preserve"> Не понятно почему</w:t>
      </w:r>
      <w:r w:rsidR="00DF7BCE">
        <w:t xml:space="preserve">. Премия, что выплачивается с зарплатой </w:t>
      </w:r>
      <w:r w:rsidR="00E14046">
        <w:t>–</w:t>
      </w:r>
      <w:r w:rsidR="00DF7BCE">
        <w:t xml:space="preserve"> </w:t>
      </w:r>
      <w:r w:rsidR="00E14046">
        <w:t xml:space="preserve">НДФЛ по ней не рассчитался в документе, по этому нам пришлось самостоятельно добавить эту сумму (на </w:t>
      </w:r>
      <w:proofErr w:type="spellStart"/>
      <w:proofErr w:type="gramStart"/>
      <w:r w:rsidR="00E14046">
        <w:t>след.скрине</w:t>
      </w:r>
      <w:proofErr w:type="spellEnd"/>
      <w:proofErr w:type="gramEnd"/>
      <w:r w:rsidR="00E14046">
        <w:t>)</w:t>
      </w:r>
    </w:p>
    <w:p w:rsidR="005E72C5" w:rsidRDefault="005E72C5" w:rsidP="005E72C5">
      <w:pPr>
        <w:tabs>
          <w:tab w:val="left" w:pos="3640"/>
        </w:tabs>
      </w:pPr>
      <w:r>
        <w:rPr>
          <w:noProof/>
          <w:lang w:eastAsia="ru-RU"/>
        </w:rPr>
        <w:lastRenderedPageBreak/>
        <w:drawing>
          <wp:inline distT="0" distB="0" distL="0" distR="0" wp14:anchorId="56E0E6E4" wp14:editId="2B59D975">
            <wp:extent cx="4775200" cy="2133144"/>
            <wp:effectExtent l="0" t="0" r="635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83024" cy="213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2C5" w:rsidRDefault="005E72C5" w:rsidP="005E72C5">
      <w:pPr>
        <w:tabs>
          <w:tab w:val="left" w:pos="3640"/>
        </w:tabs>
      </w:pPr>
    </w:p>
    <w:p w:rsidR="005E72C5" w:rsidRDefault="00F73C27" w:rsidP="005E72C5">
      <w:pPr>
        <w:tabs>
          <w:tab w:val="left" w:pos="3640"/>
        </w:tabs>
      </w:pPr>
      <w:r>
        <w:t>Пришлось редактировать НДФЛ вручную.</w:t>
      </w:r>
    </w:p>
    <w:p w:rsidR="005E72C5" w:rsidRDefault="005E72C5" w:rsidP="005E72C5">
      <w:pPr>
        <w:tabs>
          <w:tab w:val="left" w:pos="3640"/>
        </w:tabs>
      </w:pPr>
      <w:r>
        <w:rPr>
          <w:noProof/>
          <w:lang w:eastAsia="ru-RU"/>
        </w:rPr>
        <w:drawing>
          <wp:inline distT="0" distB="0" distL="0" distR="0" wp14:anchorId="15BE9731" wp14:editId="7BD8D364">
            <wp:extent cx="5940425" cy="265239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D84" w:rsidRDefault="00645D84" w:rsidP="00645D84">
      <w:pPr>
        <w:tabs>
          <w:tab w:val="left" w:pos="3640"/>
        </w:tabs>
      </w:pPr>
      <w:r>
        <w:t>И</w:t>
      </w:r>
      <w:r w:rsidR="00E14046">
        <w:t xml:space="preserve"> </w:t>
      </w:r>
      <w:r>
        <w:t>в ведомости</w:t>
      </w:r>
    </w:p>
    <w:p w:rsidR="00645D84" w:rsidRDefault="00645D84" w:rsidP="00645D84">
      <w:pPr>
        <w:tabs>
          <w:tab w:val="left" w:pos="3640"/>
        </w:tabs>
      </w:pPr>
      <w:r>
        <w:rPr>
          <w:noProof/>
          <w:lang w:eastAsia="ru-RU"/>
        </w:rPr>
        <w:drawing>
          <wp:inline distT="0" distB="0" distL="0" distR="0" wp14:anchorId="3BD4DCF1" wp14:editId="14905302">
            <wp:extent cx="5940425" cy="258762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A97" w:rsidRDefault="00E14046" w:rsidP="00EB0A97">
      <w:pPr>
        <w:tabs>
          <w:tab w:val="left" w:pos="3640"/>
        </w:tabs>
      </w:pPr>
      <w:r>
        <w:t xml:space="preserve">При выплате </w:t>
      </w:r>
      <w:proofErr w:type="spellStart"/>
      <w:r>
        <w:t>НДФл</w:t>
      </w:r>
      <w:proofErr w:type="spellEnd"/>
      <w:r>
        <w:t xml:space="preserve"> с минусом 78 р. не учелся</w:t>
      </w:r>
    </w:p>
    <w:p w:rsidR="00E14046" w:rsidRDefault="00E14046" w:rsidP="00EB0A97">
      <w:pPr>
        <w:tabs>
          <w:tab w:val="left" w:pos="3640"/>
        </w:tabs>
      </w:pPr>
    </w:p>
    <w:p w:rsidR="00E14046" w:rsidRDefault="00E14046" w:rsidP="00EB0A97">
      <w:pPr>
        <w:tabs>
          <w:tab w:val="left" w:pos="3640"/>
        </w:tabs>
      </w:pPr>
      <w:r>
        <w:lastRenderedPageBreak/>
        <w:t>Вообще не понимаем в чем дело и что сделали не так.</w:t>
      </w:r>
    </w:p>
    <w:p w:rsidR="00E14046" w:rsidRDefault="00E14046" w:rsidP="00EB0A97">
      <w:pPr>
        <w:tabs>
          <w:tab w:val="left" w:pos="3640"/>
        </w:tabs>
      </w:pPr>
    </w:p>
    <w:p w:rsidR="00E14046" w:rsidRDefault="00E14046" w:rsidP="00EB0A97">
      <w:pPr>
        <w:tabs>
          <w:tab w:val="left" w:pos="3640"/>
        </w:tabs>
      </w:pPr>
    </w:p>
    <w:p w:rsidR="00E14046" w:rsidRPr="00EB0A97" w:rsidRDefault="002518FC" w:rsidP="00EB0A97">
      <w:pPr>
        <w:tabs>
          <w:tab w:val="left" w:pos="3640"/>
        </w:tabs>
      </w:pPr>
      <w:r>
        <w:rPr>
          <w:noProof/>
          <w:lang w:eastAsia="ru-RU"/>
        </w:rPr>
        <w:drawing>
          <wp:inline distT="0" distB="0" distL="0" distR="0" wp14:anchorId="4E689F90" wp14:editId="27DF358D">
            <wp:extent cx="5432425" cy="370136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34756" cy="3702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4046" w:rsidRPr="00EB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D5D"/>
    <w:multiLevelType w:val="hybridMultilevel"/>
    <w:tmpl w:val="BE94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33C7C"/>
    <w:multiLevelType w:val="hybridMultilevel"/>
    <w:tmpl w:val="54EE8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A3"/>
    <w:rsid w:val="002518FC"/>
    <w:rsid w:val="002F0CA3"/>
    <w:rsid w:val="005E72C5"/>
    <w:rsid w:val="005E7AE7"/>
    <w:rsid w:val="00632B7E"/>
    <w:rsid w:val="00645D84"/>
    <w:rsid w:val="00645F29"/>
    <w:rsid w:val="006F324A"/>
    <w:rsid w:val="00A365D0"/>
    <w:rsid w:val="00DD4738"/>
    <w:rsid w:val="00DF7BCE"/>
    <w:rsid w:val="00E14046"/>
    <w:rsid w:val="00EB0A97"/>
    <w:rsid w:val="00F7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E1EB"/>
  <w15:chartTrackingRefBased/>
  <w15:docId w15:val="{88184DBC-5DCE-4305-BAED-2BCF2D2E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Леунина Альбина Сергеевна</dc:creator>
  <cp:keywords/>
  <dc:description/>
  <cp:lastModifiedBy>Леунина Альбина Сергеевна</cp:lastModifiedBy>
  <cp:revision>4</cp:revision>
  <dcterms:created xsi:type="dcterms:W3CDTF">2019-04-17T10:49:00Z</dcterms:created>
  <dcterms:modified xsi:type="dcterms:W3CDTF">2019-04-19T08:01:00Z</dcterms:modified>
</cp:coreProperties>
</file>