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FD" w:rsidRPr="00837381" w:rsidRDefault="009A74FD" w:rsidP="009A74FD">
      <w:pPr>
        <w:pStyle w:val="a5"/>
        <w:numPr>
          <w:ilvl w:val="0"/>
          <w:numId w:val="1"/>
        </w:numPr>
        <w:rPr>
          <w:sz w:val="36"/>
          <w:szCs w:val="36"/>
        </w:rPr>
      </w:pPr>
      <w:r w:rsidRPr="00837381">
        <w:rPr>
          <w:sz w:val="36"/>
          <w:szCs w:val="36"/>
        </w:rPr>
        <w:t>2018 год</w:t>
      </w:r>
    </w:p>
    <w:p w:rsidR="009E4984" w:rsidRDefault="009A74FD">
      <w:r>
        <w:rPr>
          <w:noProof/>
          <w:lang w:eastAsia="ru-RU"/>
        </w:rPr>
        <w:drawing>
          <wp:inline distT="0" distB="0" distL="0" distR="0">
            <wp:extent cx="5940425" cy="24460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4FD" w:rsidRDefault="009A74FD">
      <w:r>
        <w:rPr>
          <w:noProof/>
          <w:lang w:eastAsia="ru-RU"/>
        </w:rPr>
        <w:drawing>
          <wp:inline distT="0" distB="0" distL="0" distR="0">
            <wp:extent cx="5940425" cy="236916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47" w:rsidRDefault="00837381">
      <w:r>
        <w:rPr>
          <w:noProof/>
          <w:lang w:eastAsia="ru-RU"/>
        </w:rPr>
        <w:drawing>
          <wp:inline distT="0" distB="0" distL="0" distR="0">
            <wp:extent cx="5940425" cy="977128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547" w:rsidRPr="00837381" w:rsidRDefault="00A23547" w:rsidP="00A23547">
      <w:pPr>
        <w:pStyle w:val="a5"/>
        <w:numPr>
          <w:ilvl w:val="0"/>
          <w:numId w:val="1"/>
        </w:numPr>
        <w:rPr>
          <w:sz w:val="36"/>
          <w:szCs w:val="36"/>
        </w:rPr>
      </w:pPr>
      <w:r w:rsidRPr="00837381">
        <w:rPr>
          <w:sz w:val="36"/>
          <w:szCs w:val="36"/>
        </w:rPr>
        <w:t>2019 год</w:t>
      </w:r>
    </w:p>
    <w:p w:rsidR="00837381" w:rsidRDefault="00837381" w:rsidP="00837381">
      <w:pPr>
        <w:pStyle w:val="a5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672169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81" w:rsidRDefault="00837381" w:rsidP="00837381">
      <w:pPr>
        <w:pStyle w:val="a5"/>
        <w:ind w:left="0" w:hanging="142"/>
      </w:pPr>
      <w:r>
        <w:rPr>
          <w:noProof/>
          <w:lang w:eastAsia="ru-RU"/>
        </w:rPr>
        <w:drawing>
          <wp:inline distT="0" distB="0" distL="0" distR="0">
            <wp:extent cx="5940425" cy="1943667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381" w:rsidRDefault="00837381" w:rsidP="00837381">
      <w:pPr>
        <w:pStyle w:val="a5"/>
        <w:ind w:left="0" w:hanging="142"/>
      </w:pPr>
      <w:r>
        <w:rPr>
          <w:noProof/>
          <w:lang w:eastAsia="ru-RU"/>
        </w:rPr>
        <w:drawing>
          <wp:inline distT="0" distB="0" distL="0" distR="0">
            <wp:extent cx="5940425" cy="1025220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07D" w:rsidRDefault="0052607D" w:rsidP="00837381">
      <w:pPr>
        <w:pStyle w:val="a5"/>
        <w:ind w:left="0" w:hanging="142"/>
      </w:pPr>
      <w:r>
        <w:t>Программа «самостоятельно» уменьшила февраль 2019 года на 21600 и положила эту сумму в ноябрь и декабрь 2018 года,  разбив её на свое усмотрение – пополам</w:t>
      </w:r>
      <w:proofErr w:type="gramStart"/>
      <w:r>
        <w:t xml:space="preserve">.. </w:t>
      </w:r>
      <w:proofErr w:type="gramEnd"/>
      <w:r>
        <w:t>При этом с НДФЛ проблем нет.</w:t>
      </w:r>
    </w:p>
    <w:sectPr w:rsidR="0052607D" w:rsidSect="009E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56F2"/>
    <w:multiLevelType w:val="hybridMultilevel"/>
    <w:tmpl w:val="6B04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4FD"/>
    <w:rsid w:val="0052607D"/>
    <w:rsid w:val="00837381"/>
    <w:rsid w:val="009A74FD"/>
    <w:rsid w:val="009E4984"/>
    <w:rsid w:val="00A2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4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A7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Затолокина</dc:creator>
  <cp:lastModifiedBy>Затолокина</cp:lastModifiedBy>
  <cp:revision>4</cp:revision>
  <dcterms:created xsi:type="dcterms:W3CDTF">2019-04-03T01:54:00Z</dcterms:created>
  <dcterms:modified xsi:type="dcterms:W3CDTF">2019-04-03T02:07:00Z</dcterms:modified>
</cp:coreProperties>
</file>