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DAE" w:rsidRDefault="00F23230">
      <w:r>
        <w:t>1.</w:t>
      </w:r>
    </w:p>
    <w:p w:rsidR="00F23230" w:rsidRDefault="00F23230">
      <w:r>
        <w:rPr>
          <w:noProof/>
          <w:lang w:eastAsia="ru-RU"/>
        </w:rPr>
        <w:drawing>
          <wp:inline distT="0" distB="0" distL="0" distR="0">
            <wp:extent cx="5940425" cy="2021668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16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230" w:rsidRDefault="00F23230">
      <w:r>
        <w:t>2. Авансовая ведомость</w:t>
      </w:r>
    </w:p>
    <w:p w:rsidR="00F23230" w:rsidRDefault="00F23230">
      <w:r>
        <w:rPr>
          <w:noProof/>
          <w:lang w:eastAsia="ru-RU"/>
        </w:rPr>
        <w:drawing>
          <wp:inline distT="0" distB="0" distL="0" distR="0">
            <wp:extent cx="5940425" cy="1269548"/>
            <wp:effectExtent l="19050" t="19050" r="22225" b="25852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6954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230" w:rsidRDefault="00F23230">
      <w:r>
        <w:t xml:space="preserve">3. Две </w:t>
      </w:r>
      <w:proofErr w:type="spellStart"/>
      <w:r>
        <w:t>з</w:t>
      </w:r>
      <w:proofErr w:type="spellEnd"/>
      <w:r>
        <w:t>/</w:t>
      </w:r>
      <w:proofErr w:type="spellStart"/>
      <w:r>
        <w:t>пл-ные</w:t>
      </w:r>
      <w:proofErr w:type="spellEnd"/>
      <w:r>
        <w:t xml:space="preserve"> ведомости</w:t>
      </w:r>
    </w:p>
    <w:p w:rsidR="00F23230" w:rsidRDefault="00F23230">
      <w:r>
        <w:rPr>
          <w:noProof/>
          <w:lang w:eastAsia="ru-RU"/>
        </w:rPr>
        <w:drawing>
          <wp:inline distT="0" distB="0" distL="0" distR="0">
            <wp:extent cx="5940425" cy="1315934"/>
            <wp:effectExtent l="19050" t="19050" r="22225" b="17566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1593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230" w:rsidRDefault="00F23230">
      <w:r>
        <w:rPr>
          <w:noProof/>
          <w:lang w:eastAsia="ru-RU"/>
        </w:rPr>
        <w:drawing>
          <wp:inline distT="0" distB="0" distL="0" distR="0">
            <wp:extent cx="5940425" cy="1248905"/>
            <wp:effectExtent l="19050" t="19050" r="22225" b="2744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24890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230" w:rsidRDefault="00F23230">
      <w:r>
        <w:t>4. Отчет по НДФЛ</w:t>
      </w:r>
    </w:p>
    <w:p w:rsidR="00F23230" w:rsidRDefault="00F23230">
      <w:r>
        <w:rPr>
          <w:noProof/>
          <w:lang w:eastAsia="ru-RU"/>
        </w:rPr>
        <w:drawing>
          <wp:inline distT="0" distB="0" distL="0" distR="0">
            <wp:extent cx="5940425" cy="1028209"/>
            <wp:effectExtent l="1905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28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230" w:rsidRDefault="00F23230"/>
    <w:sectPr w:rsidR="00F23230" w:rsidSect="00C8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23230"/>
    <w:rsid w:val="00115463"/>
    <w:rsid w:val="00B50E81"/>
    <w:rsid w:val="00C83DAE"/>
    <w:rsid w:val="00F23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32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2019-03-11T09:04:00Z</dcterms:created>
  <dcterms:modified xsi:type="dcterms:W3CDTF">2019-03-11T09:28:00Z</dcterms:modified>
</cp:coreProperties>
</file>