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5"/>
        <w:gridCol w:w="290"/>
        <w:gridCol w:w="286"/>
        <w:gridCol w:w="283"/>
        <w:gridCol w:w="280"/>
        <w:gridCol w:w="278"/>
        <w:gridCol w:w="276"/>
        <w:gridCol w:w="298"/>
        <w:gridCol w:w="287"/>
        <w:gridCol w:w="279"/>
        <w:gridCol w:w="291"/>
        <w:gridCol w:w="284"/>
        <w:gridCol w:w="297"/>
        <w:gridCol w:w="285"/>
        <w:gridCol w:w="315"/>
        <w:gridCol w:w="300"/>
        <w:gridCol w:w="289"/>
        <w:gridCol w:w="296"/>
        <w:gridCol w:w="288"/>
        <w:gridCol w:w="281"/>
        <w:gridCol w:w="276"/>
        <w:gridCol w:w="291"/>
        <w:gridCol w:w="287"/>
        <w:gridCol w:w="283"/>
        <w:gridCol w:w="280"/>
        <w:gridCol w:w="277"/>
        <w:gridCol w:w="275"/>
        <w:gridCol w:w="273"/>
        <w:gridCol w:w="299"/>
        <w:gridCol w:w="287"/>
        <w:gridCol w:w="279"/>
        <w:gridCol w:w="297"/>
        <w:gridCol w:w="288"/>
        <w:gridCol w:w="281"/>
        <w:gridCol w:w="276"/>
        <w:gridCol w:w="746"/>
      </w:tblGrid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0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t>РАСЧЕТНЫЙ ЛИСТОК ЗА МАЙ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14 274,00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1 998,74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35,75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7 145,00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1 856,00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4 750,00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142,74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2 379,00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12 275,26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аванса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5 174,50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7 100,76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t>РАСЧЕТНЫЙ ЛИСТОК ЗА ИЮНЬ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6 932,90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952,39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Договор (работы, услуги)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901,00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13,25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9,00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2 572,20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51,39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9,00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1 710,00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6 395,52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856,44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аванса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5 960,52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13.06-30.06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435,00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roofErr w:type="gramStart"/>
            <w:r>
              <w:rPr>
                <w:szCs w:val="16"/>
              </w:rPr>
              <w:t>Больничный за счет работодателя</w:t>
            </w:r>
            <w:proofErr w:type="gramEnd"/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13.06-15.06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3,00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1 294,26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16.06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17.06-21.06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415,01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t>РАСЧЕТНЫЙ ЛИСТОК ЗА ИЮЛЬ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2 745,00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384,45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1 374,04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357,00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913,46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27,45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22.06-30.06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-8,00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12 606,00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457,50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 xml:space="preserve">Выплата в </w:t>
            </w:r>
            <w:proofErr w:type="spellStart"/>
            <w:r>
              <w:rPr>
                <w:szCs w:val="16"/>
              </w:rPr>
              <w:t>межрасчетный</w:t>
            </w:r>
            <w:proofErr w:type="spellEnd"/>
            <w:r>
              <w:rPr>
                <w:szCs w:val="16"/>
              </w:rPr>
              <w:t xml:space="preserve"> период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12 606,00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Отпуск основной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02.07-31.07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22.06-30.06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-12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22.06-30.06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9,00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01.07-25.07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415,01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10 660,46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</w:tbl>
    <w:p w:rsidR="00A05601" w:rsidRDefault="00A05601" w:rsidP="00A056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7"/>
        <w:gridCol w:w="292"/>
        <w:gridCol w:w="289"/>
        <w:gridCol w:w="285"/>
        <w:gridCol w:w="282"/>
        <w:gridCol w:w="281"/>
        <w:gridCol w:w="279"/>
        <w:gridCol w:w="300"/>
        <w:gridCol w:w="289"/>
        <w:gridCol w:w="281"/>
        <w:gridCol w:w="292"/>
        <w:gridCol w:w="286"/>
        <w:gridCol w:w="297"/>
        <w:gridCol w:w="286"/>
        <w:gridCol w:w="315"/>
        <w:gridCol w:w="301"/>
        <w:gridCol w:w="291"/>
        <w:gridCol w:w="298"/>
        <w:gridCol w:w="290"/>
        <w:gridCol w:w="283"/>
        <w:gridCol w:w="279"/>
        <w:gridCol w:w="277"/>
        <w:gridCol w:w="275"/>
        <w:gridCol w:w="273"/>
        <w:gridCol w:w="271"/>
        <w:gridCol w:w="269"/>
        <w:gridCol w:w="268"/>
        <w:gridCol w:w="267"/>
        <w:gridCol w:w="300"/>
        <w:gridCol w:w="289"/>
        <w:gridCol w:w="281"/>
        <w:gridCol w:w="298"/>
        <w:gridCol w:w="290"/>
        <w:gridCol w:w="283"/>
        <w:gridCol w:w="279"/>
        <w:gridCol w:w="760"/>
      </w:tblGrid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lastRenderedPageBreak/>
              <w:t>РАСЧЕТНЫЙ ЛИСТОК ЗА АВГУСТ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19 239,47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2 501,00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54,00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2 501,00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Компенсация отпуска (Отпуск основной)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31.08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74,67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19 239,47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6 078,01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6 078,01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10 660,46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t>РАСЧЕТНЫЙ ЛИСТОК ЗА СЕНТЯБРЬ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-2 745,00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-357,00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-5,00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-1 374,04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сент.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-357,00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-5,00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-913,46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-457,50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Отсутствие по болезни (</w:t>
            </w:r>
            <w:proofErr w:type="gramStart"/>
            <w:r>
              <w:rPr>
                <w:szCs w:val="16"/>
              </w:rPr>
              <w:t>больничный</w:t>
            </w:r>
            <w:proofErr w:type="gramEnd"/>
            <w:r>
              <w:rPr>
                <w:szCs w:val="16"/>
              </w:rPr>
              <w:t xml:space="preserve">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-40,5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6,00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31,00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01.09-05.09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90"/>
        </w:trPr>
        <w:tc>
          <w:tcPr>
            <w:tcW w:w="5355" w:type="dxa"/>
            <w:gridSpan w:val="17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357,00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t>РАСЧЕТНЫЙ ЛИСТОК ЗА ОКТЯБРЬ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06.09-30.09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25,00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01.10-17.10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22,5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357,00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2 745,00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t>РАСЧЕТНЫЙ ЛИСТОК ЗА НОЯБРЬ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15 600,00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2 028,00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84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2 028,00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Надбавка 4% (пост. №2716-р)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13 572,00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1 100,00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13 572,00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 xml:space="preserve">Доплата </w:t>
            </w: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proofErr w:type="spellStart"/>
            <w:r>
              <w:rPr>
                <w:szCs w:val="16"/>
              </w:rPr>
              <w:t>нояб</w:t>
            </w:r>
            <w:proofErr w:type="spellEnd"/>
            <w:r>
              <w:rPr>
                <w:szCs w:val="16"/>
              </w:rPr>
              <w:t>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9 000,00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i/>
                <w:szCs w:val="16"/>
              </w:rPr>
              <w:t>доцент (Основное место работы)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18.10-31.10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12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18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14,00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0"/>
        </w:trPr>
        <w:tc>
          <w:tcPr>
            <w:tcW w:w="5355" w:type="dxa"/>
            <w:gridSpan w:val="17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2 745,00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</w:tbl>
    <w:p w:rsidR="00A05601" w:rsidRDefault="00A05601" w:rsidP="00A05601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"/>
        <w:gridCol w:w="289"/>
        <w:gridCol w:w="285"/>
        <w:gridCol w:w="282"/>
        <w:gridCol w:w="280"/>
        <w:gridCol w:w="278"/>
        <w:gridCol w:w="277"/>
        <w:gridCol w:w="300"/>
        <w:gridCol w:w="289"/>
        <w:gridCol w:w="282"/>
        <w:gridCol w:w="293"/>
        <w:gridCol w:w="286"/>
        <w:gridCol w:w="298"/>
        <w:gridCol w:w="287"/>
        <w:gridCol w:w="315"/>
        <w:gridCol w:w="301"/>
        <w:gridCol w:w="291"/>
        <w:gridCol w:w="298"/>
        <w:gridCol w:w="290"/>
        <w:gridCol w:w="284"/>
        <w:gridCol w:w="280"/>
        <w:gridCol w:w="278"/>
        <w:gridCol w:w="276"/>
        <w:gridCol w:w="273"/>
        <w:gridCol w:w="272"/>
        <w:gridCol w:w="270"/>
        <w:gridCol w:w="269"/>
        <w:gridCol w:w="268"/>
        <w:gridCol w:w="300"/>
        <w:gridCol w:w="289"/>
        <w:gridCol w:w="282"/>
        <w:gridCol w:w="299"/>
        <w:gridCol w:w="290"/>
        <w:gridCol w:w="284"/>
        <w:gridCol w:w="280"/>
        <w:gridCol w:w="764"/>
      </w:tblGrid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lastRenderedPageBreak/>
              <w:t>РАСЧЕТНЫЙ ЛИСТОК ЗА ДЕКАБРЬ 2018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26 326,00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2 903,00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83,5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2 903,00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Надбавка 4% (пост. №2716-р)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555,00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23 423,00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1 111,00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аванса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97,14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Материальная помощь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23 325,86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 xml:space="preserve">Доплата </w:t>
            </w: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10 660,00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Разовая стимул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>ыплата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4 500,00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i/>
                <w:szCs w:val="16"/>
              </w:rPr>
              <w:t>доцент (Основное место работы)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Договор (работы, услуги)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</w:tcPr>
          <w:p w:rsidR="00A05601" w:rsidRDefault="00A05601" w:rsidP="00A14A94"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</w:tcPr>
          <w:p w:rsidR="00A05601" w:rsidRDefault="00A05601" w:rsidP="00A14A94">
            <w:r>
              <w:rPr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A05601" w:rsidRDefault="00A05601" w:rsidP="00A14A94">
            <w:r>
              <w:rPr>
                <w:sz w:val="18"/>
                <w:szCs w:val="18"/>
              </w:rPr>
              <w:t>РАСЧЕТНЫЙ ЛИСТОК ЗА ЯНВАРЬ 2019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0" w:type="dxa"/>
            <w:gridSpan w:val="10"/>
            <w:shd w:val="clear" w:color="FFFFFF" w:fill="auto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5355" w:type="dxa"/>
            <w:gridSpan w:val="17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center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18 280,00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2 376,00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01.01-08.01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2 376,00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09.01-31.01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68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7 500,00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b/>
                <w:szCs w:val="16"/>
              </w:rPr>
              <w:t>15 904,00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15 904,00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r>
              <w:rPr>
                <w:szCs w:val="16"/>
              </w:rPr>
              <w:t xml:space="preserve">Доплата </w:t>
            </w: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янв. 2019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9 280,00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A05601" w:rsidRDefault="00A05601" w:rsidP="00A14A9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A05601" w:rsidRDefault="00A05601" w:rsidP="00A14A94">
            <w:pPr>
              <w:jc w:val="right"/>
            </w:pP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FF0000"/>
          </w:tcPr>
          <w:p w:rsidR="00A05601" w:rsidRDefault="00A05601" w:rsidP="00A14A94">
            <w:r>
              <w:rPr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F0000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F0000"/>
          </w:tcPr>
          <w:p w:rsidR="00A05601" w:rsidRDefault="00A05601" w:rsidP="00A14A94">
            <w:r>
              <w:rPr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F0000"/>
          </w:tcPr>
          <w:p w:rsidR="00A05601" w:rsidRDefault="00A05601" w:rsidP="00A14A94">
            <w:pPr>
              <w:jc w:val="right"/>
            </w:pPr>
            <w:r>
              <w:rPr>
                <w:szCs w:val="16"/>
              </w:rPr>
              <w:t>2 388,00</w:t>
            </w:r>
          </w:p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05601" w:rsidRDefault="00A05601" w:rsidP="00A14A94"/>
        </w:tc>
      </w:tr>
      <w:tr w:rsidR="00A05601" w:rsidTr="00A14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A05601" w:rsidRDefault="00A05601" w:rsidP="00A14A94"/>
        </w:tc>
      </w:tr>
    </w:tbl>
    <w:p w:rsidR="00A05601" w:rsidRDefault="00A05601" w:rsidP="00A05601"/>
    <w:p w:rsidR="00C83DAE" w:rsidRDefault="00C83DAE"/>
    <w:sectPr w:rsidR="00C83DAE" w:rsidSect="00BE5DA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5601"/>
    <w:rsid w:val="00246C29"/>
    <w:rsid w:val="00A05601"/>
    <w:rsid w:val="00C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0560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2019-02-06T06:01:00Z</dcterms:created>
  <dcterms:modified xsi:type="dcterms:W3CDTF">2019-02-06T06:01:00Z</dcterms:modified>
</cp:coreProperties>
</file>