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73"/>
      </w:tblGrid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4" w:type="dxa"/>
            <w:shd w:val="clear" w:color="FFFFFF" w:fill="auto"/>
            <w:vAlign w:val="bottom"/>
          </w:tcPr>
          <w:p w:rsidR="00B667AE" w:rsidRDefault="006054B1">
            <w:r>
              <w:rPr>
                <w:b/>
                <w:sz w:val="20"/>
                <w:szCs w:val="20"/>
              </w:rPr>
              <w:t xml:space="preserve">ООО НПП </w:t>
            </w:r>
            <w:proofErr w:type="spellStart"/>
            <w:r>
              <w:rPr>
                <w:b/>
                <w:sz w:val="20"/>
                <w:szCs w:val="20"/>
              </w:rPr>
              <w:t>ВакЭТО</w:t>
            </w:r>
            <w:proofErr w:type="spellEnd"/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4" w:type="dxa"/>
            <w:shd w:val="clear" w:color="FFFFFF" w:fill="auto"/>
            <w:vAlign w:val="bottom"/>
          </w:tcPr>
          <w:p w:rsidR="00B667AE" w:rsidRDefault="006054B1">
            <w:r>
              <w:rPr>
                <w:b/>
                <w:sz w:val="24"/>
                <w:szCs w:val="24"/>
              </w:rPr>
              <w:t>Карточка счета 02 за 01.12.2017 - 05.02.2019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694" w:type="dxa"/>
            <w:shd w:val="clear" w:color="FFFFFF" w:fill="auto"/>
            <w:vAlign w:val="bottom"/>
          </w:tcPr>
          <w:p w:rsidR="00B667AE" w:rsidRDefault="00B667AE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72"/>
        <w:gridCol w:w="9201"/>
      </w:tblGrid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80" w:type="dxa"/>
            <w:shd w:val="clear" w:color="FFFFFF" w:fill="auto"/>
          </w:tcPr>
          <w:p w:rsidR="00B667AE" w:rsidRDefault="006054B1">
            <w:r>
              <w:rPr>
                <w:szCs w:val="16"/>
              </w:rPr>
              <w:t>Отбор:</w:t>
            </w:r>
          </w:p>
        </w:tc>
        <w:tc>
          <w:tcPr>
            <w:tcW w:w="10014" w:type="dxa"/>
            <w:shd w:val="clear" w:color="FFFFFF" w:fill="auto"/>
          </w:tcPr>
          <w:p w:rsidR="00B667AE" w:rsidRDefault="006054B1">
            <w:r>
              <w:rPr>
                <w:szCs w:val="16"/>
              </w:rPr>
              <w:t xml:space="preserve">Основные </w:t>
            </w:r>
            <w:proofErr w:type="spellStart"/>
            <w:r>
              <w:rPr>
                <w:szCs w:val="16"/>
              </w:rPr>
              <w:t>средства</w:t>
            </w:r>
            <w:proofErr w:type="gramStart"/>
            <w:r>
              <w:rPr>
                <w:szCs w:val="16"/>
              </w:rPr>
              <w:t>.Г</w:t>
            </w:r>
            <w:proofErr w:type="gramEnd"/>
            <w:r>
              <w:rPr>
                <w:szCs w:val="16"/>
              </w:rPr>
              <w:t>руппа</w:t>
            </w:r>
            <w:proofErr w:type="spellEnd"/>
            <w:r>
              <w:rPr>
                <w:szCs w:val="16"/>
              </w:rPr>
              <w:t xml:space="preserve"> учета ОС Равно "Транспортные средства"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73"/>
      </w:tblGrid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694" w:type="dxa"/>
            <w:shd w:val="clear" w:color="FFFFFF" w:fill="auto"/>
            <w:vAlign w:val="bottom"/>
          </w:tcPr>
          <w:p w:rsidR="00B667AE" w:rsidRDefault="00B667AE">
            <w:pPr>
              <w:wordWrap w:val="0"/>
            </w:pPr>
          </w:p>
        </w:tc>
      </w:tr>
    </w:tbl>
    <w:tbl>
      <w:tblPr>
        <w:tblStyle w:val="TableStyle3"/>
        <w:tblW w:w="0" w:type="auto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52"/>
        <w:gridCol w:w="1479"/>
        <w:gridCol w:w="1315"/>
        <w:gridCol w:w="1254"/>
        <w:gridCol w:w="766"/>
        <w:gridCol w:w="543"/>
        <w:gridCol w:w="1242"/>
        <w:gridCol w:w="543"/>
        <w:gridCol w:w="1242"/>
        <w:gridCol w:w="183"/>
        <w:gridCol w:w="1260"/>
      </w:tblGrid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</w:tcPr>
          <w:p w:rsidR="00B667AE" w:rsidRDefault="006054B1">
            <w:r>
              <w:rPr>
                <w:color w:val="003F2F"/>
                <w:sz w:val="20"/>
                <w:szCs w:val="20"/>
              </w:rPr>
              <w:t>Период</w:t>
            </w:r>
          </w:p>
        </w:tc>
        <w:tc>
          <w:tcPr>
            <w:tcW w:w="178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667AE" w:rsidRDefault="006054B1">
            <w:r>
              <w:rPr>
                <w:color w:val="003F2F"/>
                <w:sz w:val="20"/>
                <w:szCs w:val="20"/>
              </w:rPr>
              <w:t>Документ</w:t>
            </w:r>
          </w:p>
        </w:tc>
        <w:tc>
          <w:tcPr>
            <w:tcW w:w="178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667AE" w:rsidRDefault="006054B1">
            <w:r>
              <w:rPr>
                <w:color w:val="003F2F"/>
                <w:sz w:val="20"/>
                <w:szCs w:val="20"/>
              </w:rPr>
              <w:t>Аналитика Дт</w:t>
            </w:r>
          </w:p>
        </w:tc>
        <w:tc>
          <w:tcPr>
            <w:tcW w:w="1785" w:type="dxa"/>
            <w:vMerge w:val="restart"/>
            <w:tcBorders>
              <w:top w:val="single" w:sz="5" w:space="0" w:color="A0A0A0"/>
              <w:left w:val="none" w:sz="0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</w:tcPr>
          <w:p w:rsidR="00B667AE" w:rsidRDefault="006054B1">
            <w:r>
              <w:rPr>
                <w:color w:val="003F2F"/>
                <w:sz w:val="20"/>
                <w:szCs w:val="20"/>
              </w:rPr>
              <w:t>Аналитика Кт</w:t>
            </w:r>
          </w:p>
        </w:tc>
        <w:tc>
          <w:tcPr>
            <w:tcW w:w="84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667AE" w:rsidRDefault="006054B1">
            <w:r>
              <w:rPr>
                <w:color w:val="003F2F"/>
                <w:sz w:val="20"/>
                <w:szCs w:val="20"/>
              </w:rPr>
              <w:t>Показ</w:t>
            </w:r>
            <w:proofErr w:type="gramStart"/>
            <w:r>
              <w:rPr>
                <w:color w:val="003F2F"/>
                <w:sz w:val="20"/>
                <w:szCs w:val="20"/>
              </w:rPr>
              <w:t>а-</w:t>
            </w:r>
            <w:proofErr w:type="gramEnd"/>
            <w:r>
              <w:rPr>
                <w:color w:val="003F2F"/>
                <w:sz w:val="20"/>
                <w:szCs w:val="20"/>
              </w:rPr>
              <w:br/>
            </w:r>
            <w:proofErr w:type="spellStart"/>
            <w:r>
              <w:rPr>
                <w:color w:val="003F2F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5" w:space="0" w:color="A0A0A0"/>
              <w:left w:val="single" w:sz="5" w:space="0" w:color="A0A0A0"/>
              <w:bottom w:val="none" w:sz="0" w:space="0" w:color="A0A0A0"/>
              <w:right w:val="single" w:sz="5" w:space="0" w:color="A0A0A0"/>
            </w:tcBorders>
            <w:shd w:val="clear" w:color="FFFFFF" w:fill="D6E5CB"/>
          </w:tcPr>
          <w:p w:rsidR="00B667AE" w:rsidRDefault="006054B1">
            <w:pPr>
              <w:jc w:val="center"/>
            </w:pPr>
            <w:r>
              <w:rPr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241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667AE" w:rsidRDefault="006054B1">
            <w:pPr>
              <w:jc w:val="center"/>
            </w:pPr>
            <w:r>
              <w:rPr>
                <w:color w:val="003F2F"/>
                <w:sz w:val="20"/>
                <w:szCs w:val="20"/>
              </w:rPr>
              <w:t>Кредит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667AE" w:rsidRDefault="006054B1">
            <w:r>
              <w:rPr>
                <w:color w:val="003F2F"/>
                <w:sz w:val="20"/>
                <w:szCs w:val="20"/>
              </w:rPr>
              <w:t>Текущее сальдо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0A0A0"/>
              <w:left w:val="none" w:sz="0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</w:tcPr>
          <w:p w:rsidR="00B667AE" w:rsidRDefault="00B667AE"/>
        </w:tc>
        <w:tc>
          <w:tcPr>
            <w:tcW w:w="84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667AE" w:rsidRDefault="00B667AE"/>
        </w:tc>
        <w:tc>
          <w:tcPr>
            <w:tcW w:w="7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667AE" w:rsidRDefault="006054B1">
            <w:r>
              <w:rPr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680" w:type="dxa"/>
            <w:tcBorders>
              <w:top w:val="single" w:sz="5" w:space="0" w:color="A0A0A0"/>
              <w:left w:val="none" w:sz="0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667AE" w:rsidRDefault="00B667AE"/>
        </w:tc>
        <w:tc>
          <w:tcPr>
            <w:tcW w:w="735" w:type="dxa"/>
            <w:tcBorders>
              <w:top w:val="single" w:sz="5" w:space="0" w:color="A0A0A0"/>
              <w:left w:val="none" w:sz="0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667AE" w:rsidRDefault="006054B1">
            <w:r>
              <w:rPr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680" w:type="dxa"/>
            <w:tcBorders>
              <w:top w:val="single" w:sz="5" w:space="0" w:color="A0A0A0"/>
              <w:left w:val="none" w:sz="0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667AE" w:rsidRDefault="00B667AE"/>
        </w:tc>
        <w:tc>
          <w:tcPr>
            <w:tcW w:w="1785" w:type="dxa"/>
            <w:gridSpan w:val="2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667AE" w:rsidRDefault="00B667AE"/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05" w:type="dxa"/>
            <w:gridSpan w:val="4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B667AE" w:rsidRDefault="006054B1">
            <w:r>
              <w:rPr>
                <w:color w:val="003F2F"/>
                <w:sz w:val="20"/>
                <w:szCs w:val="20"/>
              </w:rPr>
              <w:t>Сальдо на начало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B667AE" w:rsidRDefault="006054B1">
            <w:r>
              <w:rPr>
                <w:color w:val="003F2F"/>
                <w:sz w:val="20"/>
                <w:szCs w:val="20"/>
              </w:rPr>
              <w:t>БУ</w:t>
            </w:r>
          </w:p>
        </w:tc>
        <w:tc>
          <w:tcPr>
            <w:tcW w:w="4830" w:type="dxa"/>
            <w:gridSpan w:val="4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B667AE" w:rsidRDefault="00B667AE">
            <w:pPr>
              <w:jc w:val="right"/>
            </w:pP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E4F0DD"/>
          </w:tcPr>
          <w:p w:rsidR="00B667AE" w:rsidRDefault="00B667AE">
            <w:pPr>
              <w:jc w:val="center"/>
            </w:pP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B667AE" w:rsidRDefault="006054B1">
            <w:pPr>
              <w:jc w:val="right"/>
            </w:pPr>
            <w:r>
              <w:rPr>
                <w:color w:val="003F2F"/>
                <w:sz w:val="20"/>
                <w:szCs w:val="20"/>
              </w:rPr>
              <w:t>0,00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05" w:type="dxa"/>
            <w:gridSpan w:val="4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667AE" w:rsidRDefault="006054B1">
            <w:r>
              <w:rPr>
                <w:color w:val="003F2F"/>
                <w:sz w:val="20"/>
                <w:szCs w:val="20"/>
              </w:rPr>
              <w:t>НУ</w:t>
            </w:r>
          </w:p>
        </w:tc>
        <w:tc>
          <w:tcPr>
            <w:tcW w:w="4830" w:type="dxa"/>
            <w:gridSpan w:val="4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667AE" w:rsidRDefault="00B667AE">
            <w:pPr>
              <w:jc w:val="right"/>
            </w:pP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E4F0DD"/>
          </w:tcPr>
          <w:p w:rsidR="00B667AE" w:rsidRDefault="00B667AE">
            <w:pPr>
              <w:jc w:val="center"/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667AE" w:rsidRDefault="006054B1">
            <w:pPr>
              <w:jc w:val="right"/>
            </w:pPr>
            <w:r>
              <w:rPr>
                <w:color w:val="003F2F"/>
                <w:sz w:val="20"/>
                <w:szCs w:val="20"/>
              </w:rPr>
              <w:t>0,00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31.01.2018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Регламентная операция 0000-000002 от 31.01.2018 23:59:59</w:t>
            </w:r>
            <w:r>
              <w:rPr>
                <w:sz w:val="18"/>
                <w:szCs w:val="18"/>
              </w:rPr>
              <w:br/>
              <w:t>Амортизация ОС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298 007,29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298 007,29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144 107,68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144 107,68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28.02.2018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Регламентная операция 0000-000004 от 28.02.2018 23:59:59</w:t>
            </w:r>
            <w:r>
              <w:rPr>
                <w:sz w:val="18"/>
                <w:szCs w:val="18"/>
              </w:rPr>
              <w:br/>
              <w:t>Амортизация ОС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298 007,29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596 014,58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144 107,68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288 215,36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31.03.2018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Регламентная операция 0000-000018 от 31.03.2018 23:59:59</w:t>
            </w:r>
            <w:r>
              <w:rPr>
                <w:sz w:val="18"/>
                <w:szCs w:val="18"/>
              </w:rPr>
              <w:br/>
              <w:t>Амортизация ОС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298 007,29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894 021,87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144 107,68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432 323,04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30.04.2018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Регламентная операция 0000-000042 от 30.04.2018 23:59:59</w:t>
            </w:r>
            <w:r>
              <w:rPr>
                <w:sz w:val="18"/>
                <w:szCs w:val="18"/>
              </w:rPr>
              <w:br/>
              <w:t>Амортизация ОС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</w:t>
            </w:r>
            <w:r>
              <w:rPr>
                <w:sz w:val="18"/>
                <w:szCs w:val="18"/>
              </w:rPr>
              <w:t xml:space="preserve">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298 007,29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1 192 029,16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110 352,73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542 675,77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31.05.2018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Регламентная операция 0000-000053 от 31.05.2018 23:59:59</w:t>
            </w:r>
            <w:r>
              <w:rPr>
                <w:sz w:val="18"/>
                <w:szCs w:val="18"/>
              </w:rPr>
              <w:br/>
              <w:t>Амортизация ОС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298 007,29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1 490 036,45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110 352,73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653 028,50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30.06.2018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Регламентная операция 0000-000056 от 30.06.2018 23:59:59</w:t>
            </w:r>
            <w:r>
              <w:rPr>
                <w:sz w:val="18"/>
                <w:szCs w:val="18"/>
              </w:rPr>
              <w:br/>
              <w:t>Амортизация ОС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298 007,29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1 788 043,74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110 352,73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763 381,23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31.07.2018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Регламентная операция 0000-000083 от 31.07.2018 23:59:59</w:t>
            </w:r>
            <w:r>
              <w:rPr>
                <w:sz w:val="18"/>
                <w:szCs w:val="18"/>
              </w:rPr>
              <w:br/>
              <w:t>Амортизация ОС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298 007,29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2 086 051,03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110 352,73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873 733,96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31.08.2018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Регламентная операция 0000-000090 от 31.08.2018 23:59:59</w:t>
            </w:r>
            <w:r>
              <w:rPr>
                <w:sz w:val="18"/>
                <w:szCs w:val="18"/>
              </w:rPr>
              <w:br/>
              <w:t>Амортизация ОС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298 007,29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2 384 058,32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110 352,73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984 086,69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30.09.2018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Регламентная операция 0000-000094 от 30.09.2018 23:59:59</w:t>
            </w:r>
            <w:r>
              <w:rPr>
                <w:sz w:val="18"/>
                <w:szCs w:val="18"/>
              </w:rPr>
              <w:br/>
              <w:t>Амортизация ОС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</w:t>
            </w:r>
            <w:r>
              <w:rPr>
                <w:sz w:val="18"/>
                <w:szCs w:val="18"/>
              </w:rPr>
              <w:t>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298 007,29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2 682 065,61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110 352,73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1 094 439,42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Регламентная операция 0000-000123 от 31.10.2018 23:59:59</w:t>
            </w:r>
            <w:r>
              <w:rPr>
                <w:sz w:val="18"/>
                <w:szCs w:val="18"/>
              </w:rPr>
              <w:br/>
              <w:t>Амортизация ОС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298 007,29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2 980 072,90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110 352,73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1 204 792,15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30.11.2018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Регламентная операция 0000-000133 от 30.11.2018 23:59:59</w:t>
            </w:r>
            <w:r>
              <w:rPr>
                <w:sz w:val="18"/>
                <w:szCs w:val="18"/>
              </w:rPr>
              <w:br/>
              <w:t>Амортизация ОС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</w:t>
            </w: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298 007,29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3 278 080,19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110 352,73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1 315 144,88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Регламентная операция 0000-000138 от 31.12.2018 23:59:59</w:t>
            </w:r>
            <w:r>
              <w:rPr>
                <w:sz w:val="18"/>
                <w:szCs w:val="18"/>
              </w:rPr>
              <w:br/>
              <w:t>Амортизация ОС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298 007,29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3 576 087,48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110 352,73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1 425 497,61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31.01.2019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Регламентная операция 0000-000002 от 31.01.2019 23:59:59</w:t>
            </w:r>
            <w:r>
              <w:rPr>
                <w:sz w:val="18"/>
                <w:szCs w:val="18"/>
              </w:rPr>
              <w:br/>
              <w:t>Амортизация ОС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298 007,29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3 874 094,77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110 352,73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1 535 850,34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01.02.2019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Списание ОС 0000-000001 от 01.02.2019 23:59:59</w:t>
            </w:r>
            <w:r>
              <w:rPr>
                <w:sz w:val="18"/>
                <w:szCs w:val="18"/>
              </w:rPr>
              <w:br/>
              <w:t>Амортизация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298 007,23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110 352,73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1 646 203,07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01.02.2019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Списание ОС 0000-000001 от 01.02.2019 23:59:59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Коррректировка</w:t>
            </w:r>
            <w:proofErr w:type="spellEnd"/>
            <w:r>
              <w:rPr>
                <w:sz w:val="18"/>
                <w:szCs w:val="18"/>
              </w:rPr>
              <w:t xml:space="preserve"> расходов по амортизации на величину превышения над лизинговы</w:t>
            </w:r>
            <w:r>
              <w:rPr>
                <w:sz w:val="18"/>
                <w:szCs w:val="18"/>
              </w:rPr>
              <w:t>ми платежами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color w:val="FF0000"/>
                <w:sz w:val="18"/>
                <w:szCs w:val="18"/>
              </w:rPr>
              <w:t>-110 352,73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1 535 850,34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01.02.2019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Списание ОС 0000-000001 от 01.02.2019 23:59:59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01.09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B667AE">
            <w:pPr>
              <w:jc w:val="center"/>
            </w:pP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1 535 850,34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B667AE">
            <w:pPr>
              <w:jc w:val="center"/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04.02.2019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Выкуп предметов лизинга 0000-000001 от 04.02.2019 0:00:00</w:t>
            </w:r>
            <w:r>
              <w:rPr>
                <w:sz w:val="18"/>
                <w:szCs w:val="18"/>
              </w:rPr>
              <w:br/>
              <w:t>Амортизация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298 007,23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298 007,23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110 352,73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110 352,73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04.02.2019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Выкуп предметов лизинга 0000-000001 от 04.02.2019 0:00:00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Коррректировка</w:t>
            </w:r>
            <w:proofErr w:type="spellEnd"/>
            <w:r>
              <w:rPr>
                <w:sz w:val="18"/>
                <w:szCs w:val="18"/>
              </w:rPr>
              <w:t xml:space="preserve"> расходов по амортизации на величину превышения над ли</w:t>
            </w:r>
            <w:r>
              <w:rPr>
                <w:sz w:val="18"/>
                <w:szCs w:val="18"/>
              </w:rPr>
              <w:t>зинговыми платежами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298 007,23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color w:val="FF0000"/>
                <w:sz w:val="18"/>
                <w:szCs w:val="18"/>
              </w:rPr>
              <w:t>-110 352,73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B667AE">
            <w:pPr>
              <w:jc w:val="center"/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04.02.2019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Выкуп предметов лизинга 0000-000001 от 04.02.2019 0:00:00</w:t>
            </w:r>
            <w:r>
              <w:rPr>
                <w:sz w:val="18"/>
                <w:szCs w:val="18"/>
              </w:rPr>
              <w:br/>
              <w:t>Перемещение в состав собственных ОС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02.01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298 007,23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B667AE">
            <w:pPr>
              <w:jc w:val="center"/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04.02.2019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Выкуп предметов лизинга 0000-000001 от 04.02.2019 0:00:00</w:t>
            </w:r>
            <w:r>
              <w:rPr>
                <w:sz w:val="18"/>
                <w:szCs w:val="18"/>
              </w:rPr>
              <w:br/>
              <w:t>Перемещение в состав собственных ОС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01.01</w:t>
            </w:r>
          </w:p>
        </w:tc>
        <w:tc>
          <w:tcPr>
            <w:tcW w:w="1680" w:type="dxa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298 007,23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sz w:val="18"/>
                <w:szCs w:val="18"/>
              </w:rPr>
              <w:t>1 535 850,34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/>
        </w:tc>
        <w:tc>
          <w:tcPr>
            <w:tcW w:w="1680" w:type="dxa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B667AE">
            <w:pPr>
              <w:jc w:val="right"/>
            </w:pP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B667AE" w:rsidRDefault="006054B1">
            <w:pPr>
              <w:jc w:val="center"/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667AE" w:rsidRDefault="006054B1">
            <w:pPr>
              <w:jc w:val="right"/>
            </w:pPr>
            <w:r>
              <w:rPr>
                <w:color w:val="FF0000"/>
                <w:sz w:val="18"/>
                <w:szCs w:val="18"/>
              </w:rPr>
              <w:t>-1 535 850,34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05" w:type="dxa"/>
            <w:gridSpan w:val="4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667AE" w:rsidRDefault="006054B1">
            <w:r>
              <w:rPr>
                <w:b/>
                <w:color w:val="003F2F"/>
                <w:sz w:val="20"/>
                <w:szCs w:val="20"/>
              </w:rPr>
              <w:t>Обороты за период и сальдо на конец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B667AE" w:rsidRDefault="006054B1">
            <w:r>
              <w:rPr>
                <w:b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2415" w:type="dxa"/>
            <w:gridSpan w:val="2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B667AE" w:rsidRDefault="006054B1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8 344 204,00</w:t>
            </w:r>
          </w:p>
        </w:tc>
        <w:tc>
          <w:tcPr>
            <w:tcW w:w="2415" w:type="dxa"/>
            <w:gridSpan w:val="2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B667AE" w:rsidRDefault="006054B1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8 642 211,23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E4F0DD"/>
          </w:tcPr>
          <w:p w:rsidR="00B667AE" w:rsidRDefault="006054B1">
            <w:pPr>
              <w:jc w:val="center"/>
            </w:pPr>
            <w:r>
              <w:rPr>
                <w:b/>
                <w:color w:val="003F2F"/>
                <w:sz w:val="20"/>
                <w:szCs w:val="20"/>
              </w:rPr>
              <w:t>К</w:t>
            </w: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B667AE" w:rsidRDefault="006054B1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298 007,23</w:t>
            </w:r>
          </w:p>
        </w:tc>
      </w:tr>
      <w:tr w:rsidR="00B6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05" w:type="dxa"/>
            <w:gridSpan w:val="4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667AE" w:rsidRDefault="00B667AE"/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667AE" w:rsidRDefault="006054B1">
            <w:r>
              <w:rPr>
                <w:b/>
                <w:color w:val="003F2F"/>
                <w:sz w:val="20"/>
                <w:szCs w:val="20"/>
              </w:rPr>
              <w:t>НУ</w:t>
            </w:r>
          </w:p>
        </w:tc>
        <w:tc>
          <w:tcPr>
            <w:tcW w:w="2415" w:type="dxa"/>
            <w:gridSpan w:val="2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667AE" w:rsidRDefault="006054B1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3 071 700,68</w:t>
            </w:r>
          </w:p>
        </w:tc>
        <w:tc>
          <w:tcPr>
            <w:tcW w:w="2415" w:type="dxa"/>
            <w:gridSpan w:val="2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667AE" w:rsidRDefault="006054B1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1 535 850,34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E4F0DD"/>
          </w:tcPr>
          <w:p w:rsidR="00B667AE" w:rsidRDefault="006054B1">
            <w:pPr>
              <w:jc w:val="center"/>
            </w:pPr>
            <w:r>
              <w:rPr>
                <w:b/>
                <w:color w:val="003F2F"/>
                <w:sz w:val="20"/>
                <w:szCs w:val="20"/>
              </w:rPr>
              <w:t>К</w:t>
            </w: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667AE" w:rsidRDefault="006054B1">
            <w:pPr>
              <w:jc w:val="right"/>
            </w:pPr>
            <w:r>
              <w:rPr>
                <w:b/>
                <w:color w:val="FF0000"/>
                <w:sz w:val="20"/>
                <w:szCs w:val="20"/>
              </w:rPr>
              <w:t>-1 535 850,34</w:t>
            </w:r>
          </w:p>
        </w:tc>
      </w:tr>
    </w:tbl>
    <w:p w:rsidR="00000000" w:rsidRDefault="006054B1">
      <w:pPr>
        <w:rPr>
          <w:lang w:val="en-US"/>
        </w:rPr>
      </w:pPr>
    </w:p>
    <w:p w:rsidR="006054B1" w:rsidRDefault="006054B1">
      <w:pPr>
        <w:rPr>
          <w:lang w:val="en-US"/>
        </w:rPr>
      </w:pP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73"/>
      </w:tblGrid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4" w:type="dxa"/>
            <w:vAlign w:val="bottom"/>
            <w:hideMark/>
          </w:tcPr>
          <w:p w:rsidR="006054B1" w:rsidRDefault="006054B1">
            <w:r>
              <w:rPr>
                <w:b/>
                <w:sz w:val="20"/>
                <w:szCs w:val="20"/>
              </w:rPr>
              <w:t xml:space="preserve">ООО НПП </w:t>
            </w:r>
            <w:proofErr w:type="spellStart"/>
            <w:r>
              <w:rPr>
                <w:b/>
                <w:sz w:val="20"/>
                <w:szCs w:val="20"/>
              </w:rPr>
              <w:t>ВакЭТО</w:t>
            </w:r>
            <w:proofErr w:type="spellEnd"/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4" w:type="dxa"/>
            <w:vAlign w:val="bottom"/>
            <w:hideMark/>
          </w:tcPr>
          <w:p w:rsidR="006054B1" w:rsidRDefault="006054B1">
            <w:r>
              <w:rPr>
                <w:b/>
                <w:sz w:val="24"/>
                <w:szCs w:val="24"/>
              </w:rPr>
              <w:t>Карточка счета 01 за 01.12.2017 - 05.02.2019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694" w:type="dxa"/>
            <w:vAlign w:val="bottom"/>
          </w:tcPr>
          <w:p w:rsidR="006054B1" w:rsidRDefault="006054B1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68"/>
        <w:gridCol w:w="9205"/>
      </w:tblGrid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80" w:type="dxa"/>
            <w:hideMark/>
          </w:tcPr>
          <w:p w:rsidR="006054B1" w:rsidRDefault="006054B1">
            <w:r>
              <w:rPr>
                <w:szCs w:val="16"/>
              </w:rPr>
              <w:t>Отбор:</w:t>
            </w:r>
          </w:p>
        </w:tc>
        <w:tc>
          <w:tcPr>
            <w:tcW w:w="10014" w:type="dxa"/>
            <w:hideMark/>
          </w:tcPr>
          <w:p w:rsidR="006054B1" w:rsidRDefault="006054B1">
            <w:pPr>
              <w:tabs>
                <w:tab w:val="left" w:pos="6825"/>
              </w:tabs>
            </w:pPr>
            <w:r>
              <w:rPr>
                <w:szCs w:val="16"/>
              </w:rPr>
              <w:t xml:space="preserve">Основные </w:t>
            </w:r>
            <w:proofErr w:type="spellStart"/>
            <w:r>
              <w:rPr>
                <w:szCs w:val="16"/>
              </w:rPr>
              <w:t>средства</w:t>
            </w:r>
            <w:proofErr w:type="gramStart"/>
            <w:r>
              <w:rPr>
                <w:szCs w:val="16"/>
              </w:rPr>
              <w:t>.Г</w:t>
            </w:r>
            <w:proofErr w:type="gramEnd"/>
            <w:r>
              <w:rPr>
                <w:szCs w:val="16"/>
              </w:rPr>
              <w:t>руппа</w:t>
            </w:r>
            <w:proofErr w:type="spellEnd"/>
            <w:r>
              <w:rPr>
                <w:szCs w:val="16"/>
              </w:rPr>
              <w:t xml:space="preserve"> учета ОС Равно "Транспортные средства"</w:t>
            </w:r>
            <w:r>
              <w:rPr>
                <w:szCs w:val="16"/>
              </w:rPr>
              <w:tab/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73"/>
      </w:tblGrid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694" w:type="dxa"/>
            <w:vAlign w:val="bottom"/>
          </w:tcPr>
          <w:p w:rsidR="006054B1" w:rsidRDefault="006054B1">
            <w:pPr>
              <w:wordWrap w:val="0"/>
            </w:pPr>
          </w:p>
        </w:tc>
      </w:tr>
    </w:tbl>
    <w:tbl>
      <w:tblPr>
        <w:tblStyle w:val="TableStyle3"/>
        <w:tblW w:w="0" w:type="auto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54"/>
        <w:gridCol w:w="1377"/>
        <w:gridCol w:w="1311"/>
        <w:gridCol w:w="1249"/>
        <w:gridCol w:w="767"/>
        <w:gridCol w:w="542"/>
        <w:gridCol w:w="1239"/>
        <w:gridCol w:w="649"/>
        <w:gridCol w:w="1239"/>
        <w:gridCol w:w="197"/>
        <w:gridCol w:w="1259"/>
      </w:tblGrid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D6E5CB"/>
            <w:hideMark/>
          </w:tcPr>
          <w:p w:rsidR="006054B1" w:rsidRDefault="006054B1">
            <w:r>
              <w:rPr>
                <w:color w:val="003F2F"/>
                <w:sz w:val="20"/>
                <w:szCs w:val="20"/>
              </w:rPr>
              <w:t>Период</w:t>
            </w:r>
          </w:p>
        </w:tc>
        <w:tc>
          <w:tcPr>
            <w:tcW w:w="178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054B1" w:rsidRDefault="006054B1">
            <w:r>
              <w:rPr>
                <w:color w:val="003F2F"/>
                <w:sz w:val="20"/>
                <w:szCs w:val="20"/>
              </w:rPr>
              <w:t>Документ</w:t>
            </w:r>
          </w:p>
        </w:tc>
        <w:tc>
          <w:tcPr>
            <w:tcW w:w="178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054B1" w:rsidRDefault="006054B1">
            <w:r>
              <w:rPr>
                <w:color w:val="003F2F"/>
                <w:sz w:val="20"/>
                <w:szCs w:val="20"/>
              </w:rPr>
              <w:t>Аналитика Дт</w:t>
            </w:r>
          </w:p>
        </w:tc>
        <w:tc>
          <w:tcPr>
            <w:tcW w:w="1785" w:type="dxa"/>
            <w:vMerge w:val="restart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shd w:val="clear" w:color="auto" w:fill="D6E5CB"/>
            <w:hideMark/>
          </w:tcPr>
          <w:p w:rsidR="006054B1" w:rsidRDefault="006054B1">
            <w:r>
              <w:rPr>
                <w:color w:val="003F2F"/>
                <w:sz w:val="20"/>
                <w:szCs w:val="20"/>
              </w:rPr>
              <w:t>Аналитика Кт</w:t>
            </w:r>
          </w:p>
        </w:tc>
        <w:tc>
          <w:tcPr>
            <w:tcW w:w="8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054B1" w:rsidRDefault="006054B1">
            <w:r>
              <w:rPr>
                <w:color w:val="003F2F"/>
                <w:sz w:val="20"/>
                <w:szCs w:val="20"/>
              </w:rPr>
              <w:t>Показ</w:t>
            </w:r>
            <w:proofErr w:type="gramStart"/>
            <w:r>
              <w:rPr>
                <w:color w:val="003F2F"/>
                <w:sz w:val="20"/>
                <w:szCs w:val="20"/>
              </w:rPr>
              <w:t>а-</w:t>
            </w:r>
            <w:proofErr w:type="gramEnd"/>
            <w:r>
              <w:rPr>
                <w:color w:val="003F2F"/>
                <w:sz w:val="20"/>
                <w:szCs w:val="20"/>
              </w:rPr>
              <w:br/>
            </w:r>
            <w:proofErr w:type="spellStart"/>
            <w:r>
              <w:rPr>
                <w:color w:val="003F2F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D6E5CB"/>
            <w:hideMark/>
          </w:tcPr>
          <w:p w:rsidR="006054B1" w:rsidRDefault="006054B1">
            <w:pPr>
              <w:jc w:val="center"/>
            </w:pPr>
            <w:r>
              <w:rPr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241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054B1" w:rsidRDefault="006054B1">
            <w:pPr>
              <w:jc w:val="center"/>
            </w:pPr>
            <w:r>
              <w:rPr>
                <w:color w:val="003F2F"/>
                <w:sz w:val="20"/>
                <w:szCs w:val="20"/>
              </w:rPr>
              <w:t>Кредит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054B1" w:rsidRDefault="006054B1">
            <w:r>
              <w:rPr>
                <w:color w:val="003F2F"/>
                <w:sz w:val="20"/>
                <w:szCs w:val="20"/>
              </w:rPr>
              <w:t>Текущее сальдо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054B1" w:rsidRDefault="006054B1"/>
        </w:tc>
        <w:tc>
          <w:tcPr>
            <w:tcW w:w="7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054B1" w:rsidRDefault="006054B1">
            <w:r>
              <w:rPr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68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D6E5CB"/>
          </w:tcPr>
          <w:p w:rsidR="006054B1" w:rsidRDefault="006054B1"/>
        </w:tc>
        <w:tc>
          <w:tcPr>
            <w:tcW w:w="735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054B1" w:rsidRDefault="006054B1">
            <w:r>
              <w:rPr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68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D6E5CB"/>
          </w:tcPr>
          <w:p w:rsidR="006054B1" w:rsidRDefault="006054B1"/>
        </w:tc>
        <w:tc>
          <w:tcPr>
            <w:tcW w:w="0" w:type="auto"/>
            <w:gridSpan w:val="2"/>
            <w:vMerge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054B1" w:rsidRDefault="006054B1"/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05" w:type="dxa"/>
            <w:gridSpan w:val="4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shd w:val="clear" w:color="auto" w:fill="E4F0DD"/>
            <w:hideMark/>
          </w:tcPr>
          <w:p w:rsidR="006054B1" w:rsidRDefault="006054B1">
            <w:r>
              <w:rPr>
                <w:color w:val="003F2F"/>
                <w:sz w:val="20"/>
                <w:szCs w:val="20"/>
              </w:rPr>
              <w:t>Сальдо на начало</w:t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shd w:val="clear" w:color="auto" w:fill="E4F0DD"/>
            <w:hideMark/>
          </w:tcPr>
          <w:p w:rsidR="006054B1" w:rsidRDefault="006054B1">
            <w:r>
              <w:rPr>
                <w:color w:val="003F2F"/>
                <w:sz w:val="20"/>
                <w:szCs w:val="20"/>
              </w:rPr>
              <w:t>БУ</w:t>
            </w:r>
          </w:p>
        </w:tc>
        <w:tc>
          <w:tcPr>
            <w:tcW w:w="4830" w:type="dxa"/>
            <w:gridSpan w:val="4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shd w:val="clear" w:color="auto" w:fill="E4F0DD"/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shd w:val="clear" w:color="auto" w:fill="E4F0DD"/>
          </w:tcPr>
          <w:p w:rsidR="006054B1" w:rsidRDefault="006054B1">
            <w:pPr>
              <w:jc w:val="center"/>
            </w:pP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shd w:val="clear" w:color="auto" w:fill="E4F0DD"/>
            <w:hideMark/>
          </w:tcPr>
          <w:p w:rsidR="006054B1" w:rsidRDefault="006054B1">
            <w:pPr>
              <w:jc w:val="right"/>
            </w:pPr>
            <w:r>
              <w:rPr>
                <w:color w:val="003F2F"/>
                <w:sz w:val="20"/>
                <w:szCs w:val="20"/>
              </w:rPr>
              <w:t>0,00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gridSpan w:val="4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054B1" w:rsidRDefault="006054B1">
            <w:r>
              <w:rPr>
                <w:color w:val="003F2F"/>
                <w:sz w:val="20"/>
                <w:szCs w:val="20"/>
              </w:rPr>
              <w:t>НУ</w:t>
            </w:r>
          </w:p>
        </w:tc>
        <w:tc>
          <w:tcPr>
            <w:tcW w:w="4830" w:type="dxa"/>
            <w:gridSpan w:val="4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shd w:val="clear" w:color="auto" w:fill="E4F0DD"/>
          </w:tcPr>
          <w:p w:rsidR="006054B1" w:rsidRDefault="006054B1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054B1" w:rsidRDefault="006054B1">
            <w:pPr>
              <w:jc w:val="right"/>
            </w:pPr>
            <w:r>
              <w:rPr>
                <w:color w:val="003F2F"/>
                <w:sz w:val="20"/>
                <w:szCs w:val="20"/>
              </w:rPr>
              <w:t>0,00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Принятие к учету ОС 0000-00016 от 11.12.2017 12:00:00</w:t>
            </w:r>
            <w:r>
              <w:rPr>
                <w:sz w:val="18"/>
                <w:szCs w:val="18"/>
              </w:rPr>
              <w:br/>
              <w:t>Принят к учету объект ОС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Автосклад</w:t>
            </w:r>
            <w:proofErr w:type="spellEnd"/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01.03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08.04.1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4 083 050,83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4 083 050,83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Принятие к учету ОС 0000-00016 от 11.12.2017 12:00:00</w:t>
            </w:r>
            <w:r>
              <w:rPr>
                <w:sz w:val="18"/>
                <w:szCs w:val="18"/>
              </w:rPr>
              <w:br/>
              <w:t>Принят к учету объект ОС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Автосклад</w:t>
            </w:r>
            <w:proofErr w:type="spellEnd"/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08.04.1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89 051,17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Регламентная операция 0000-000130 от 31.12.2017 23:59:59</w:t>
            </w:r>
            <w:r>
              <w:rPr>
                <w:sz w:val="18"/>
                <w:szCs w:val="18"/>
              </w:rPr>
              <w:br/>
              <w:t>Признание в расходах лизинговых платежей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516 273,81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3 655 828,19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31.01.2018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Регламентная операция 0000-000010 от 31.01.2018 23:59:59</w:t>
            </w:r>
            <w:r>
              <w:rPr>
                <w:sz w:val="18"/>
                <w:szCs w:val="18"/>
              </w:rPr>
              <w:br/>
              <w:t>Признание в расходах лизинговых платежей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163 561,03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3 492 267,16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28.02.2018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Регламентная операция 0000-000014 от 28.02.2018 23:59:59</w:t>
            </w:r>
            <w:r>
              <w:rPr>
                <w:sz w:val="18"/>
                <w:szCs w:val="18"/>
              </w:rPr>
              <w:br/>
              <w:t>Признание в расходах лизинговых платежей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163 561,03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3 328 706,13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31.03.2018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Регламентная операция 0000-000019 от 31.03.2018 23:59:59</w:t>
            </w:r>
            <w:r>
              <w:rPr>
                <w:sz w:val="18"/>
                <w:szCs w:val="18"/>
              </w:rPr>
              <w:br/>
              <w:t>Признание в расходах лизинговых платежей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163 561,03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3 165 145,10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30.04.2018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Регламентная операция 0000-000043 от 30.04.2018 23:59:59</w:t>
            </w:r>
            <w:r>
              <w:rPr>
                <w:sz w:val="18"/>
                <w:szCs w:val="18"/>
              </w:rPr>
              <w:br/>
              <w:t>Признание в расходах лизинговых платежей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197 315,98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2 967 829,12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31.05.2018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Регламентная операция 0000-000054 от 31.05.2018 23:59:59</w:t>
            </w:r>
            <w:r>
              <w:rPr>
                <w:sz w:val="18"/>
                <w:szCs w:val="18"/>
              </w:rPr>
              <w:br/>
              <w:t>Признание в расходах лизинговых платежей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197 315,98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2 770 513,14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30.06.2018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Регламентная операция 0000-000057 от 30.06.2018 23:59:59</w:t>
            </w:r>
            <w:r>
              <w:rPr>
                <w:sz w:val="18"/>
                <w:szCs w:val="18"/>
              </w:rPr>
              <w:br/>
              <w:t>Признание в расходах лизинговых платежей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197 315,98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2 573 197,16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31.07.2018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Регламентная операция 0000-000084 от 31.07.2018 23:59:59</w:t>
            </w:r>
            <w:r>
              <w:rPr>
                <w:sz w:val="18"/>
                <w:szCs w:val="18"/>
              </w:rPr>
              <w:br/>
              <w:t>Признание в расходах лизинговых платежей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148 192,41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2 425 004,75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31.08.2018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Регламентная операция 0000-000091 от 31.08.2018 23:59:59</w:t>
            </w:r>
            <w:r>
              <w:rPr>
                <w:sz w:val="18"/>
                <w:szCs w:val="18"/>
              </w:rPr>
              <w:br/>
              <w:t>Признание в расходах лизинговых платежей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148 192,41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2 276 812,34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30.09.2018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Регламентная операция 0000-000095 от 30.09.2018 23:59:59</w:t>
            </w:r>
            <w:r>
              <w:rPr>
                <w:sz w:val="18"/>
                <w:szCs w:val="18"/>
              </w:rPr>
              <w:br/>
              <w:t>Признание в расходах лизинговых платежей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148 192,41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2 128 619,93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Регламентная операция 0000-000124 от 31.10.2018 23:59:59</w:t>
            </w:r>
            <w:r>
              <w:rPr>
                <w:sz w:val="18"/>
                <w:szCs w:val="18"/>
              </w:rPr>
              <w:br/>
              <w:t>Признание в расходах лизинговых платежей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148 192,41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1 980 427,52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30.11.2018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Регламентная операция 0000-000134 от 30.11.2018 23:59:59</w:t>
            </w:r>
            <w:r>
              <w:rPr>
                <w:sz w:val="18"/>
                <w:szCs w:val="18"/>
              </w:rPr>
              <w:br/>
              <w:t>Признание в расходах лизинговых платежей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148 192,41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1 832 235,11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Регламентная операция 0000-000139 от 31.12.2018 23:59:59</w:t>
            </w:r>
            <w:r>
              <w:rPr>
                <w:sz w:val="18"/>
                <w:szCs w:val="18"/>
              </w:rPr>
              <w:br/>
              <w:t>Признание в расходах лизинговых платежей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148 192,41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1 684 042,70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31.01.2019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Регламентная операция 0000-000003 от 31.01.2019 23:59:59</w:t>
            </w:r>
            <w:r>
              <w:rPr>
                <w:sz w:val="18"/>
                <w:szCs w:val="18"/>
              </w:rPr>
              <w:br/>
              <w:t>Признание в расходах лизинговых платежей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АУП</w:t>
            </w:r>
            <w:r>
              <w:rPr>
                <w:sz w:val="18"/>
                <w:szCs w:val="18"/>
              </w:rPr>
              <w:br/>
              <w:t>Амортизация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148 192,36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1 535 850,34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01.02.2019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Списание ОС 0000-000001 от 01.02.2019 23:59:59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01.09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</w:tcPr>
          <w:p w:rsidR="006054B1" w:rsidRDefault="006054B1">
            <w:pPr>
              <w:jc w:val="center"/>
            </w:pP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1 535 850,34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</w:tcPr>
          <w:p w:rsidR="006054B1" w:rsidRDefault="006054B1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01.02.2019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Списание ОС 0000-000001 от 01.02.2019 23:59:59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01.09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01.03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</w:tcPr>
          <w:p w:rsidR="006054B1" w:rsidRDefault="006054B1">
            <w:pPr>
              <w:jc w:val="center"/>
            </w:pP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4 083 050,83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4 083 050,83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</w:tcPr>
          <w:p w:rsidR="006054B1" w:rsidRDefault="006054B1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01.02.2019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Списание ОС 0000-000001 от 01.02.2019 23:59:59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01.09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</w:tcPr>
          <w:p w:rsidR="006054B1" w:rsidRDefault="006054B1">
            <w:pPr>
              <w:jc w:val="center"/>
            </w:pP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color w:val="FF0000"/>
                <w:sz w:val="18"/>
                <w:szCs w:val="18"/>
              </w:rPr>
              <w:t>-2 547 200,49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color w:val="FF0000"/>
                <w:sz w:val="18"/>
                <w:szCs w:val="18"/>
              </w:rPr>
              <w:t>-2 547 200,49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</w:tcPr>
          <w:p w:rsidR="006054B1" w:rsidRDefault="006054B1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04.02.2019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Выкуп предметов лизинга 0000-000001 от 04.02.2019 0:00:00</w:t>
            </w:r>
            <w:r>
              <w:rPr>
                <w:sz w:val="18"/>
                <w:szCs w:val="18"/>
              </w:rPr>
              <w:br/>
              <w:t>Перемещение в состав собственных ОС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01.01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01.03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4 172 102,00</w:t>
            </w: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</w:tcPr>
          <w:p w:rsidR="006054B1" w:rsidRDefault="006054B1">
            <w:pPr>
              <w:jc w:val="center"/>
            </w:pP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4 083 050,83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4 083 050,83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</w:tcPr>
          <w:p w:rsidR="006054B1" w:rsidRDefault="006054B1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04.02.2019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Выкуп предметов лизинга 0000-000001 от 04.02.2019 0:00:00</w:t>
            </w:r>
            <w:r>
              <w:rPr>
                <w:sz w:val="18"/>
                <w:szCs w:val="18"/>
              </w:rPr>
              <w:br/>
              <w:t>Перемещение в состав собственных ОС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02.03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01.01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</w:tcPr>
          <w:p w:rsidR="006054B1" w:rsidRDefault="006054B1">
            <w:pPr>
              <w:jc w:val="center"/>
            </w:pP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sz w:val="18"/>
                <w:szCs w:val="18"/>
              </w:rPr>
              <w:t>1 535 850,34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color w:val="FF0000"/>
                <w:sz w:val="18"/>
                <w:szCs w:val="18"/>
              </w:rPr>
              <w:t>-1 535 850,34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04.02.2019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Выкуп предметов лизинга 0000-000001 от 04.02.2019 0:00:00</w:t>
            </w:r>
            <w:r>
              <w:rPr>
                <w:sz w:val="18"/>
                <w:szCs w:val="18"/>
              </w:rPr>
              <w:br/>
              <w:t>Перемещение в состав собственных ОС</w:t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Автомобиль GENESIS G90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01.01</w:t>
            </w:r>
          </w:p>
        </w:tc>
        <w:tc>
          <w:tcPr>
            <w:tcW w:w="168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735" w:type="dxa"/>
            <w:vMerge w:val="restart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01.К</w:t>
            </w:r>
          </w:p>
        </w:tc>
        <w:tc>
          <w:tcPr>
            <w:tcW w:w="168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</w:tcPr>
          <w:p w:rsidR="006054B1" w:rsidRDefault="006054B1">
            <w:pPr>
              <w:jc w:val="center"/>
            </w:pP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</w:tcPr>
          <w:p w:rsidR="006054B1" w:rsidRDefault="006054B1">
            <w:pPr>
              <w:jc w:val="right"/>
            </w:pP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r>
              <w:rPr>
                <w:sz w:val="18"/>
                <w:szCs w:val="18"/>
              </w:rPr>
              <w:t>НУ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color w:val="FF0000"/>
                <w:sz w:val="18"/>
                <w:szCs w:val="18"/>
              </w:rPr>
              <w:t>-2 547 200,49</w:t>
            </w:r>
          </w:p>
        </w:tc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168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color w:val="FF0000"/>
                <w:sz w:val="18"/>
                <w:szCs w:val="18"/>
              </w:rPr>
              <w:t>-2 547 200,49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6054B1" w:rsidRDefault="006054B1">
            <w:pPr>
              <w:jc w:val="center"/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6054B1" w:rsidRDefault="006054B1">
            <w:pPr>
              <w:jc w:val="right"/>
            </w:pPr>
            <w:r>
              <w:rPr>
                <w:color w:val="FF0000"/>
                <w:sz w:val="18"/>
                <w:szCs w:val="18"/>
              </w:rPr>
              <w:t>-1 535 850,34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05" w:type="dxa"/>
            <w:gridSpan w:val="4"/>
            <w:vMerge w:val="restar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054B1" w:rsidRDefault="006054B1">
            <w:r>
              <w:rPr>
                <w:b/>
                <w:color w:val="003F2F"/>
                <w:sz w:val="20"/>
                <w:szCs w:val="20"/>
              </w:rPr>
              <w:t>Обороты за период и сальдо на конец</w:t>
            </w:r>
          </w:p>
        </w:tc>
        <w:tc>
          <w:tcPr>
            <w:tcW w:w="840" w:type="dxa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shd w:val="clear" w:color="auto" w:fill="E4F0DD"/>
            <w:hideMark/>
          </w:tcPr>
          <w:p w:rsidR="006054B1" w:rsidRDefault="006054B1">
            <w:r>
              <w:rPr>
                <w:b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2415" w:type="dxa"/>
            <w:gridSpan w:val="2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shd w:val="clear" w:color="auto" w:fill="E4F0DD"/>
            <w:hideMark/>
          </w:tcPr>
          <w:p w:rsidR="006054B1" w:rsidRDefault="006054B1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12 516 306,00</w:t>
            </w:r>
          </w:p>
        </w:tc>
        <w:tc>
          <w:tcPr>
            <w:tcW w:w="2415" w:type="dxa"/>
            <w:gridSpan w:val="2"/>
            <w:tcBorders>
              <w:top w:val="single" w:sz="6" w:space="0" w:color="ACC8BD"/>
              <w:left w:val="single" w:sz="6" w:space="0" w:color="ACC8BD"/>
              <w:bottom w:val="nil"/>
              <w:right w:val="single" w:sz="6" w:space="0" w:color="ACC8BD"/>
            </w:tcBorders>
            <w:shd w:val="clear" w:color="auto" w:fill="E4F0DD"/>
            <w:hideMark/>
          </w:tcPr>
          <w:p w:rsidR="006054B1" w:rsidRDefault="006054B1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12 516 306,00</w:t>
            </w:r>
          </w:p>
        </w:tc>
        <w:tc>
          <w:tcPr>
            <w:tcW w:w="315" w:type="dxa"/>
            <w:tcBorders>
              <w:top w:val="single" w:sz="6" w:space="0" w:color="ACC8BD"/>
              <w:left w:val="single" w:sz="6" w:space="0" w:color="ACC8BD"/>
              <w:bottom w:val="nil"/>
              <w:right w:val="nil"/>
            </w:tcBorders>
            <w:shd w:val="clear" w:color="auto" w:fill="E4F0DD"/>
          </w:tcPr>
          <w:p w:rsidR="006054B1" w:rsidRDefault="006054B1">
            <w:pPr>
              <w:jc w:val="center"/>
            </w:pPr>
          </w:p>
        </w:tc>
        <w:tc>
          <w:tcPr>
            <w:tcW w:w="1470" w:type="dxa"/>
            <w:tcBorders>
              <w:top w:val="single" w:sz="6" w:space="0" w:color="ACC8BD"/>
              <w:left w:val="nil"/>
              <w:bottom w:val="nil"/>
              <w:right w:val="single" w:sz="6" w:space="0" w:color="ACC8BD"/>
            </w:tcBorders>
            <w:shd w:val="clear" w:color="auto" w:fill="E4F0DD"/>
            <w:hideMark/>
          </w:tcPr>
          <w:p w:rsidR="006054B1" w:rsidRDefault="006054B1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0,00</w:t>
            </w:r>
          </w:p>
        </w:tc>
      </w:tr>
      <w:tr w:rsidR="006054B1" w:rsidTr="0060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gridSpan w:val="4"/>
            <w:vMerge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vAlign w:val="center"/>
            <w:hideMark/>
          </w:tcPr>
          <w:p w:rsidR="006054B1" w:rsidRDefault="006054B1"/>
        </w:tc>
        <w:tc>
          <w:tcPr>
            <w:tcW w:w="840" w:type="dxa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054B1" w:rsidRDefault="006054B1">
            <w:r>
              <w:rPr>
                <w:b/>
                <w:color w:val="003F2F"/>
                <w:sz w:val="20"/>
                <w:szCs w:val="20"/>
              </w:rPr>
              <w:t>НУ</w:t>
            </w:r>
          </w:p>
        </w:tc>
        <w:tc>
          <w:tcPr>
            <w:tcW w:w="2415" w:type="dxa"/>
            <w:gridSpan w:val="2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054B1" w:rsidRDefault="006054B1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7 243 802,68</w:t>
            </w:r>
          </w:p>
        </w:tc>
        <w:tc>
          <w:tcPr>
            <w:tcW w:w="2415" w:type="dxa"/>
            <w:gridSpan w:val="2"/>
            <w:tcBorders>
              <w:top w:val="nil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054B1" w:rsidRDefault="006054B1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8 779 653,02</w:t>
            </w:r>
          </w:p>
        </w:tc>
        <w:tc>
          <w:tcPr>
            <w:tcW w:w="315" w:type="dxa"/>
            <w:tcBorders>
              <w:top w:val="nil"/>
              <w:left w:val="single" w:sz="6" w:space="0" w:color="ACC8BD"/>
              <w:bottom w:val="single" w:sz="6" w:space="0" w:color="ACC8BD"/>
              <w:right w:val="nil"/>
            </w:tcBorders>
            <w:shd w:val="clear" w:color="auto" w:fill="E4F0DD"/>
            <w:hideMark/>
          </w:tcPr>
          <w:p w:rsidR="006054B1" w:rsidRDefault="006054B1">
            <w:pPr>
              <w:jc w:val="center"/>
            </w:pPr>
            <w:r>
              <w:rPr>
                <w:b/>
                <w:color w:val="003F2F"/>
                <w:sz w:val="20"/>
                <w:szCs w:val="20"/>
              </w:rPr>
              <w:t>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054B1" w:rsidRDefault="006054B1">
            <w:pPr>
              <w:jc w:val="right"/>
            </w:pPr>
            <w:r>
              <w:rPr>
                <w:b/>
                <w:color w:val="FF0000"/>
                <w:sz w:val="20"/>
                <w:szCs w:val="20"/>
              </w:rPr>
              <w:t>-1 535 850,34</w:t>
            </w:r>
          </w:p>
        </w:tc>
      </w:tr>
    </w:tbl>
    <w:p w:rsidR="006054B1" w:rsidRDefault="006054B1" w:rsidP="006054B1"/>
    <w:p w:rsidR="006054B1" w:rsidRPr="006054B1" w:rsidRDefault="006054B1">
      <w:pPr>
        <w:rPr>
          <w:lang w:val="en-US"/>
        </w:rPr>
      </w:pPr>
    </w:p>
    <w:sectPr w:rsidR="006054B1" w:rsidRPr="006054B1" w:rsidSect="00B667AE">
      <w:footerReference w:type="default" r:id="rId6"/>
      <w:footerReference w:type="first" r:id="rId7"/>
      <w:pgSz w:w="11907" w:h="16839"/>
      <w:pgMar w:top="11340" w:right="567" w:bottom="283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AE" w:rsidRDefault="00B667AE" w:rsidP="00B667AE">
      <w:pPr>
        <w:spacing w:after="0" w:line="240" w:lineRule="auto"/>
      </w:pPr>
      <w:r>
        <w:separator/>
      </w:r>
    </w:p>
  </w:endnote>
  <w:endnote w:type="continuationSeparator" w:id="0">
    <w:p w:rsidR="00B667AE" w:rsidRDefault="00B667AE" w:rsidP="00B6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9756"/>
      <w:docPartObj>
        <w:docPartGallery w:val="Page Numbers (Top of Page)"/>
      </w:docPartObj>
    </w:sdtPr>
    <w:sdtContent>
      <w:p w:rsidR="00B667AE" w:rsidRDefault="006054B1">
        <w:r>
          <w:tab/>
        </w:r>
        <w:r>
          <w:ptab w:relativeTo="margin" w:alignment="center" w:leader="none"/>
        </w:r>
        <w:fldSimple w:instr="DATE   \* MERGEFORMAT">
          <w:r>
            <w:rPr>
              <w:rFonts w:ascii="Microsoft Sans Serif" w:hAnsi="Microsoft Sans Serif"/>
              <w:noProof/>
              <w:sz w:val="16"/>
            </w:rPr>
            <w:t>04.03.2019</w:t>
          </w:r>
        </w:fldSimple>
        <w:fldSimple w:instr="TIME   \* MERGEFORMAT">
          <w:r>
            <w:rPr>
              <w:rFonts w:ascii="Microsoft Sans Serif" w:hAnsi="Microsoft Sans Serif"/>
              <w:noProof/>
              <w:sz w:val="16"/>
            </w:rPr>
            <w:t xml:space="preserve">5:55 </w:t>
          </w:r>
        </w:fldSimple>
        <w:r w:rsidR="00B667AE">
          <w:rPr>
            <w:rFonts w:ascii="Microsoft Sans Serif" w:hAnsi="Microsoft Sans Serif"/>
            <w:sz w:val="16"/>
          </w:rPr>
          <w:fldChar w:fldCharType="begin"/>
        </w:r>
        <w:r>
          <w:rPr>
            <w:rFonts w:ascii="Microsoft Sans Serif" w:hAnsi="Microsoft Sans Serif"/>
            <w:sz w:val="16"/>
          </w:rPr>
          <w:instrText>PAGE   \* MERGEFORMAT</w:instrText>
        </w:r>
        <w:r w:rsidR="00B667AE">
          <w:rPr>
            <w:rFonts w:ascii="Microsoft Sans Serif" w:hAnsi="Microsoft Sans Serif"/>
            <w:sz w:val="16"/>
          </w:rPr>
          <w:fldChar w:fldCharType="end"/>
        </w:r>
        <w:r>
          <w:rPr>
            <w:rFonts w:ascii="Microsoft Sans Serif" w:hAnsi="Microsoft Sans Serif"/>
            <w:sz w:val="16"/>
          </w:rPr>
          <w:t>Логинова Ирина Михайловна</w:t>
        </w:r>
      </w:p>
    </w:sdtContent>
  </w:sdt>
  <w:p w:rsidR="00B667AE" w:rsidRDefault="00B667A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9757"/>
      <w:docPartObj>
        <w:docPartGallery w:val="Page Numbers (Top of Page)"/>
      </w:docPartObj>
    </w:sdtPr>
    <w:sdtContent>
      <w:p w:rsidR="00B667AE" w:rsidRDefault="006054B1">
        <w:r>
          <w:tab/>
        </w:r>
        <w:r>
          <w:ptab w:relativeTo="margin" w:alignment="center" w:leader="none"/>
        </w:r>
        <w:fldSimple w:instr="DATE   \* MERGEFORMAT">
          <w:r>
            <w:rPr>
              <w:rFonts w:ascii="Microsoft Sans Serif" w:hAnsi="Microsoft Sans Serif"/>
              <w:noProof/>
              <w:sz w:val="16"/>
            </w:rPr>
            <w:t>04.03.2019</w:t>
          </w:r>
        </w:fldSimple>
        <w:fldSimple w:instr="TIME   \* MERGEFORMAT">
          <w:r>
            <w:rPr>
              <w:rFonts w:ascii="Microsoft Sans Serif" w:hAnsi="Microsoft Sans Serif"/>
              <w:noProof/>
              <w:sz w:val="16"/>
            </w:rPr>
            <w:t xml:space="preserve">5:55 </w:t>
          </w:r>
        </w:fldSimple>
        <w:r w:rsidR="00B667AE">
          <w:rPr>
            <w:rFonts w:ascii="Microsoft Sans Serif" w:hAnsi="Microsoft Sans Serif"/>
            <w:sz w:val="16"/>
          </w:rPr>
          <w:fldChar w:fldCharType="begin"/>
        </w:r>
        <w:r>
          <w:rPr>
            <w:rFonts w:ascii="Microsoft Sans Serif" w:hAnsi="Microsoft Sans Serif"/>
            <w:sz w:val="16"/>
          </w:rPr>
          <w:instrText>PAGE   \* MERGEFORMAT</w:instrText>
        </w:r>
        <w:r w:rsidR="00B667AE">
          <w:rPr>
            <w:rFonts w:ascii="Microsoft Sans Serif" w:hAnsi="Microsoft Sans Serif"/>
            <w:sz w:val="16"/>
          </w:rPr>
          <w:fldChar w:fldCharType="end"/>
        </w:r>
        <w:r>
          <w:rPr>
            <w:rFonts w:ascii="Microsoft Sans Serif" w:hAnsi="Microsoft Sans Serif"/>
            <w:sz w:val="16"/>
          </w:rPr>
          <w:t xml:space="preserve">Логинова Ирина </w:t>
        </w:r>
        <w:r>
          <w:rPr>
            <w:rFonts w:ascii="Microsoft Sans Serif" w:hAnsi="Microsoft Sans Serif"/>
            <w:sz w:val="16"/>
          </w:rPr>
          <w:t>Михайловна</w:t>
        </w:r>
      </w:p>
    </w:sdtContent>
  </w:sdt>
  <w:p w:rsidR="00B667AE" w:rsidRDefault="00B667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AE" w:rsidRDefault="00B667AE" w:rsidP="00B667AE">
      <w:pPr>
        <w:spacing w:after="0" w:line="240" w:lineRule="auto"/>
      </w:pPr>
      <w:r>
        <w:separator/>
      </w:r>
    </w:p>
  </w:footnote>
  <w:footnote w:type="continuationSeparator" w:id="0">
    <w:p w:rsidR="00B667AE" w:rsidRDefault="00B667AE" w:rsidP="00B66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7AE"/>
    <w:rsid w:val="006054B1"/>
    <w:rsid w:val="00B6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667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667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667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B667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rsid w:val="00B66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8146</Characters>
  <Application>Microsoft Office Word</Application>
  <DocSecurity>0</DocSecurity>
  <Lines>67</Lines>
  <Paragraphs>19</Paragraphs>
  <ScaleCrop>false</ScaleCrop>
  <Company>ООО НПП ВакЭТО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М. Логинова</cp:lastModifiedBy>
  <cp:revision>2</cp:revision>
  <dcterms:created xsi:type="dcterms:W3CDTF">2019-03-04T14:55:00Z</dcterms:created>
  <dcterms:modified xsi:type="dcterms:W3CDTF">2019-03-04T14:56:00Z</dcterms:modified>
</cp:coreProperties>
</file>