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BE" w:rsidRDefault="00821261">
      <w:r>
        <w:t>В декабре был начислен отпуск с 09.01.2019 по 08.02.2019.</w:t>
      </w:r>
    </w:p>
    <w:p w:rsidR="00821261" w:rsidRDefault="00821261">
      <w:r>
        <w:t xml:space="preserve">Во время отпуска </w:t>
      </w:r>
      <w:r w:rsidR="000671FE">
        <w:t>получен БЛ с 14.01 по 12.02, который сторнировал часть отпуска. Остается излишне удержанный НДФЛ в декабре 2018.</w:t>
      </w:r>
    </w:p>
    <w:p w:rsidR="000671FE" w:rsidRDefault="000671FE">
      <w:r>
        <w:rPr>
          <w:noProof/>
          <w:lang w:eastAsia="ru-RU"/>
        </w:rPr>
        <w:drawing>
          <wp:inline distT="0" distB="0" distL="0" distR="0" wp14:anchorId="238F392A" wp14:editId="23B0CC73">
            <wp:extent cx="5940425" cy="2178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FE" w:rsidRDefault="000671FE" w:rsidP="000671FE">
      <w:pPr>
        <w:pStyle w:val="a3"/>
      </w:pPr>
      <w:bookmarkStart w:id="0" w:name="_GoBack"/>
      <w:r w:rsidRPr="000671FE">
        <w:rPr>
          <w:b/>
        </w:rPr>
        <w:t>ВОПРОС</w:t>
      </w:r>
      <w:bookmarkEnd w:id="0"/>
      <w:r>
        <w:t>: Как правильно скорректировать излишне удержанный налог за 2018?</w:t>
      </w:r>
    </w:p>
    <w:p w:rsidR="000671FE" w:rsidRDefault="000671FE" w:rsidP="000671FE">
      <w:pPr>
        <w:pStyle w:val="a3"/>
      </w:pPr>
      <w:r>
        <w:t>Нужно ли делать Возврат и Выплату Возврата НДФЛ (и в какой момент её нужно сделать – до выплаты больничного или после)?</w:t>
      </w:r>
    </w:p>
    <w:p w:rsidR="000671FE" w:rsidRDefault="000671FE" w:rsidP="000671FE">
      <w:r>
        <w:t>Мы сделали Возврат НДФЛ (на сумму 5100) и Выплату возврата после Выплаты БЛ, и в расчетном листке появился долг за работником на сумму возврата НДФЛ.</w:t>
      </w:r>
    </w:p>
    <w:p w:rsidR="000671FE" w:rsidRDefault="000671FE" w:rsidP="000671FE">
      <w:r>
        <w:rPr>
          <w:noProof/>
          <w:lang w:eastAsia="ru-RU"/>
        </w:rPr>
        <w:drawing>
          <wp:inline distT="0" distB="0" distL="0" distR="0" wp14:anchorId="5D38E1AA" wp14:editId="312691B9">
            <wp:extent cx="5940425" cy="2274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FE" w:rsidRDefault="000671FE" w:rsidP="000671FE">
      <w:r>
        <w:rPr>
          <w:noProof/>
          <w:lang w:eastAsia="ru-RU"/>
        </w:rPr>
        <w:drawing>
          <wp:inline distT="0" distB="0" distL="0" distR="0" wp14:anchorId="03868ACE" wp14:editId="471964DA">
            <wp:extent cx="5940425" cy="1570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FE" w:rsidRDefault="000671FE" w:rsidP="000671FE"/>
    <w:p w:rsidR="000671FE" w:rsidRDefault="000671FE" w:rsidP="000671FE">
      <w:pPr>
        <w:pStyle w:val="a3"/>
        <w:numPr>
          <w:ilvl w:val="0"/>
          <w:numId w:val="1"/>
        </w:numPr>
      </w:pPr>
    </w:p>
    <w:sectPr w:rsidR="0006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BB8"/>
    <w:multiLevelType w:val="hybridMultilevel"/>
    <w:tmpl w:val="6AD2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1"/>
    <w:rsid w:val="000671FE"/>
    <w:rsid w:val="00236CF4"/>
    <w:rsid w:val="00821261"/>
    <w:rsid w:val="008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4DF3"/>
  <w15:chartTrackingRefBased/>
  <w15:docId w15:val="{75169AD9-930C-4CBA-9806-5CE8B978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Бочихина Лариса</dc:creator>
  <cp:keywords/>
  <dc:description/>
  <cp:lastModifiedBy>Бочихина Лариса</cp:lastModifiedBy>
  <cp:revision>1</cp:revision>
  <dcterms:created xsi:type="dcterms:W3CDTF">2019-02-25T15:49:00Z</dcterms:created>
  <dcterms:modified xsi:type="dcterms:W3CDTF">2019-02-25T16:21:00Z</dcterms:modified>
</cp:coreProperties>
</file>