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6" w:rsidRDefault="003410B6" w:rsidP="003410B6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Добрый день!</w:t>
      </w:r>
    </w:p>
    <w:p w:rsidR="003410B6" w:rsidRDefault="003410B6" w:rsidP="003410B6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Рег.№ программы 10639193</w:t>
      </w:r>
    </w:p>
    <w:p w:rsidR="003410B6" w:rsidRDefault="003410B6" w:rsidP="003410B6">
      <w:pPr>
        <w:spacing w:after="0"/>
        <w:rPr>
          <w:noProof/>
          <w:lang w:eastAsia="ru-RU"/>
        </w:rPr>
      </w:pPr>
    </w:p>
    <w:p w:rsidR="00541287" w:rsidRDefault="003410B6" w:rsidP="003410B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53" w:rsidRDefault="00411853" w:rsidP="003410B6">
      <w:pPr>
        <w:spacing w:after="0"/>
      </w:pPr>
      <w:r>
        <w:t>При создании операции приобретение земельных участков, выдает ошибку «Значение, соответствующее ключу не задано».</w:t>
      </w:r>
    </w:p>
    <w:p w:rsidR="00411853" w:rsidRDefault="00411853" w:rsidP="003410B6">
      <w:pPr>
        <w:spacing w:after="0"/>
      </w:pPr>
      <w:r>
        <w:t xml:space="preserve">Как </w:t>
      </w:r>
      <w:proofErr w:type="gramStart"/>
      <w:r>
        <w:t>по другому</w:t>
      </w:r>
      <w:proofErr w:type="gramEnd"/>
      <w:r>
        <w:t xml:space="preserve"> ввести покупку земельного участка или устранить эту ошибку?</w:t>
      </w:r>
    </w:p>
    <w:p w:rsidR="00411853" w:rsidRDefault="00411853" w:rsidP="003410B6">
      <w:pPr>
        <w:spacing w:after="0"/>
      </w:pPr>
    </w:p>
    <w:p w:rsidR="00411853" w:rsidRDefault="00411853" w:rsidP="003410B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30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853" w:rsidSect="0054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3410B6"/>
    <w:rsid w:val="003410B6"/>
    <w:rsid w:val="00411853"/>
    <w:rsid w:val="0054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2019-01-31T08:14:00Z</dcterms:created>
  <dcterms:modified xsi:type="dcterms:W3CDTF">2019-01-31T08:19:00Z</dcterms:modified>
</cp:coreProperties>
</file>