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B6" w:rsidRDefault="00542CB6" w:rsidP="00542CB6">
      <w:r>
        <w:t>Добрый день!</w:t>
      </w:r>
    </w:p>
    <w:p w:rsidR="00542CB6" w:rsidRDefault="00542CB6" w:rsidP="00542CB6">
      <w:r>
        <w:t>По году мы печатаем карточку-спра</w:t>
      </w:r>
      <w:r w:rsidR="000E427A">
        <w:t>в</w:t>
      </w:r>
      <w:r>
        <w:t>ку 0504417.</w:t>
      </w:r>
    </w:p>
    <w:p w:rsidR="00542CB6" w:rsidRDefault="00542CB6" w:rsidP="00542CB6">
      <w:r>
        <w:t>1. Можно на первой странице в таблице Отметки о приеме на работу вывести не суммы постоянных начислений, а их %</w:t>
      </w:r>
    </w:p>
    <w:p w:rsidR="006B4CB2" w:rsidRPr="006B4CB2" w:rsidRDefault="006B4CB2" w:rsidP="00542CB6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2673914"/>
            <wp:effectExtent l="19050" t="0" r="3175" b="0"/>
            <wp:docPr id="3" name="Рисунок 3" descr="C:\Users\User\Documents\профбух8\Карточка справка 0504417\карточка справка 050441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профбух8\Карточка справка 0504417\карточка справка 0504417-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E06" w:rsidRDefault="006B4CB2" w:rsidP="00542CB6">
      <w:r>
        <w:t>2</w:t>
      </w:r>
      <w:r w:rsidR="00E33E06">
        <w:t xml:space="preserve">. порядок вывода колонок 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429"/>
        <w:gridCol w:w="423"/>
        <w:gridCol w:w="419"/>
        <w:gridCol w:w="415"/>
        <w:gridCol w:w="411"/>
        <w:gridCol w:w="408"/>
        <w:gridCol w:w="404"/>
        <w:gridCol w:w="400"/>
        <w:gridCol w:w="397"/>
        <w:gridCol w:w="394"/>
        <w:gridCol w:w="391"/>
        <w:gridCol w:w="388"/>
        <w:gridCol w:w="385"/>
        <w:gridCol w:w="383"/>
        <w:gridCol w:w="380"/>
        <w:gridCol w:w="377"/>
        <w:gridCol w:w="375"/>
        <w:gridCol w:w="373"/>
        <w:gridCol w:w="371"/>
        <w:gridCol w:w="369"/>
        <w:gridCol w:w="367"/>
        <w:gridCol w:w="365"/>
        <w:gridCol w:w="363"/>
        <w:gridCol w:w="362"/>
        <w:gridCol w:w="36"/>
      </w:tblGrid>
      <w:tr w:rsidR="00E33E06" w:rsidRPr="00E33E06" w:rsidTr="00E33E06">
        <w:trPr>
          <w:gridAfter w:val="1"/>
          <w:hidden/>
        </w:trPr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33E06" w:rsidRPr="00E33E06" w:rsidTr="00E33E06">
        <w:trPr>
          <w:trHeight w:val="2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3E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 и суммы постоянных начислений на оплату труда, надбавок, доплат и т.д.</w:t>
            </w:r>
          </w:p>
        </w:tc>
        <w:tc>
          <w:tcPr>
            <w:tcW w:w="0" w:type="auto"/>
            <w:vAlign w:val="center"/>
            <w:hideMark/>
          </w:tcPr>
          <w:p w:rsidR="00E33E06" w:rsidRPr="00E33E06" w:rsidRDefault="00E33E06" w:rsidP="00E33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33E06" w:rsidRDefault="00E33E06" w:rsidP="00542CB6">
      <w:r>
        <w:t>от чего зависит?</w:t>
      </w:r>
      <w:r w:rsidR="006B4CB2">
        <w:t xml:space="preserve">  В Начисления</w:t>
      </w:r>
      <w:proofErr w:type="gramStart"/>
      <w:r w:rsidR="006B4CB2">
        <w:t>х-</w:t>
      </w:r>
      <w:proofErr w:type="gramEnd"/>
      <w:r w:rsidR="006B4CB2">
        <w:t xml:space="preserve"> Порядок установлен иначе </w:t>
      </w:r>
    </w:p>
    <w:p w:rsidR="006B4CB2" w:rsidRDefault="006B4CB2" w:rsidP="00542CB6">
      <w:r>
        <w:rPr>
          <w:noProof/>
          <w:lang w:eastAsia="ru-RU"/>
        </w:rPr>
        <w:drawing>
          <wp:inline distT="0" distB="0" distL="0" distR="0">
            <wp:extent cx="5940425" cy="2027148"/>
            <wp:effectExtent l="19050" t="0" r="3175" b="0"/>
            <wp:docPr id="1" name="Рисунок 1" descr="C:\Users\User\Documents\профбух8\Карточка справка 0504417\начисления 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фбух8\Карточка справка 0504417\начисления поряд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CB2" w:rsidRDefault="006B4CB2" w:rsidP="00542CB6"/>
    <w:p w:rsidR="00020A3B" w:rsidRDefault="00542CB6" w:rsidP="00542CB6">
      <w:r>
        <w:t>С уважением, Иванова Т.А.</w:t>
      </w:r>
    </w:p>
    <w:sectPr w:rsidR="00020A3B" w:rsidSect="0002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CB6"/>
    <w:rsid w:val="00020A3B"/>
    <w:rsid w:val="000E427A"/>
    <w:rsid w:val="00542CB6"/>
    <w:rsid w:val="006B4CB2"/>
    <w:rsid w:val="00D84A1F"/>
    <w:rsid w:val="00E3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2018-12-27T05:48:00Z</dcterms:created>
  <dcterms:modified xsi:type="dcterms:W3CDTF">2018-12-27T06:27:00Z</dcterms:modified>
</cp:coreProperties>
</file>