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BB" w:rsidRDefault="00CD30BA" w:rsidP="00CD30BA">
      <w:pPr>
        <w:pStyle w:val="1"/>
      </w:pPr>
      <w:r>
        <w:t>Ошибка при использовании индивидуальных графиков сотрудника</w:t>
      </w:r>
    </w:p>
    <w:p w:rsidR="00CD30BA" w:rsidRDefault="00CD30BA" w:rsidP="00CD30BA"/>
    <w:p w:rsidR="00CD30BA" w:rsidRDefault="00CD30BA" w:rsidP="00CD30BA">
      <w:r>
        <w:t xml:space="preserve">Платформа 1С: </w:t>
      </w:r>
      <w:r w:rsidRPr="00CD30BA">
        <w:t>1С</w:t>
      </w:r>
      <w:proofErr w:type="gramStart"/>
      <w:r w:rsidRPr="00CD30BA">
        <w:t>:П</w:t>
      </w:r>
      <w:proofErr w:type="gramEnd"/>
      <w:r w:rsidRPr="00CD30BA">
        <w:t>редприятие 8.3 (8.3.12.1685)</w:t>
      </w:r>
    </w:p>
    <w:p w:rsidR="00CD30BA" w:rsidRDefault="00CD30BA" w:rsidP="00CD30BA">
      <w:r>
        <w:t>Конфигурация «</w:t>
      </w:r>
      <w:r w:rsidRPr="00CD30BA">
        <w:t xml:space="preserve">Зарплата и управление персоналом </w:t>
      </w:r>
      <w:proofErr w:type="gramStart"/>
      <w:r w:rsidRPr="00CD30BA">
        <w:t>КОРП</w:t>
      </w:r>
      <w:proofErr w:type="gramEnd"/>
      <w:r w:rsidRPr="00CD30BA">
        <w:t>, редакция 3.1 (3.1.8.155)</w:t>
      </w:r>
      <w:r>
        <w:t>»</w:t>
      </w:r>
    </w:p>
    <w:p w:rsidR="00CD30BA" w:rsidRDefault="00CD30BA" w:rsidP="00CD30BA">
      <w:r>
        <w:t>Пользователь с полными правами</w:t>
      </w:r>
    </w:p>
    <w:p w:rsidR="00CD30BA" w:rsidRDefault="00CD30BA" w:rsidP="00CD30BA">
      <w:r>
        <w:t>Ошибка состоит в том, что отчет «</w:t>
      </w:r>
      <w:r w:rsidRPr="00CD30BA">
        <w:t>Табель учета рабочего времени (Т-13)</w:t>
      </w:r>
      <w:r>
        <w:t>» не соответствует заведенному для сотрудника индивидуальному графику</w:t>
      </w:r>
      <w:r w:rsidR="009938FE">
        <w:t xml:space="preserve"> в январе 2019 года</w:t>
      </w:r>
      <w:r>
        <w:t>. Этот отчет как будто не видит его.</w:t>
      </w:r>
      <w:r w:rsidR="009938FE">
        <w:t xml:space="preserve"> </w:t>
      </w:r>
    </w:p>
    <w:p w:rsidR="00F41BB1" w:rsidRDefault="00F41BB1" w:rsidP="00C66B73">
      <w:pPr>
        <w:pStyle w:val="a3"/>
        <w:numPr>
          <w:ilvl w:val="0"/>
          <w:numId w:val="1"/>
        </w:numPr>
      </w:pPr>
      <w:r>
        <w:t>Производственный календарь заполнен и за 2018 года, и за 2019 год</w:t>
      </w:r>
      <w:r>
        <w:br/>
      </w:r>
      <w:r>
        <w:rPr>
          <w:noProof/>
          <w:lang w:eastAsia="ru-RU"/>
        </w:rPr>
        <w:drawing>
          <wp:inline distT="0" distB="0" distL="0" distR="0" wp14:anchorId="1A143DE3" wp14:editId="0ECC05A6">
            <wp:extent cx="5520906" cy="1421110"/>
            <wp:effectExtent l="0" t="0" r="381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8937" cy="142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0BA" w:rsidRDefault="00CD30BA" w:rsidP="00C66B73">
      <w:pPr>
        <w:pStyle w:val="a3"/>
        <w:numPr>
          <w:ilvl w:val="0"/>
          <w:numId w:val="1"/>
        </w:numPr>
      </w:pPr>
      <w:bookmarkStart w:id="0" w:name="_GoBack"/>
      <w:bookmarkEnd w:id="0"/>
      <w:proofErr w:type="gramStart"/>
      <w:r>
        <w:t>Сотрудник</w:t>
      </w:r>
      <w:r w:rsidR="00C66B73">
        <w:t xml:space="preserve"> </w:t>
      </w:r>
      <w:r w:rsidR="00C66B73" w:rsidRPr="00C66B73">
        <w:rPr>
          <w:b/>
        </w:rPr>
        <w:t>Андреев Александр Николаевич</w:t>
      </w:r>
      <w:r>
        <w:t xml:space="preserve"> принят на работу, для него в приеме на работу установлен график</w:t>
      </w:r>
      <w:r w:rsidR="00A954C6">
        <w:t xml:space="preserve"> «</w:t>
      </w:r>
      <w:r w:rsidR="00A954C6" w:rsidRPr="00A954C6">
        <w:t>0 Секция ПВП 21  Кассир-контролер (25.</w:t>
      </w:r>
      <w:proofErr w:type="gramEnd"/>
      <w:r w:rsidR="00A954C6" w:rsidRPr="00A954C6">
        <w:t xml:space="preserve"> Андреев А.Н.)</w:t>
      </w:r>
      <w:r w:rsidR="00A954C6">
        <w:t>». Изменений графика и перемещений у сотрудника не было</w:t>
      </w:r>
      <w:r w:rsidR="0092181D">
        <w:t xml:space="preserve">. </w:t>
      </w:r>
      <w:r w:rsidR="00A954C6">
        <w:br/>
      </w:r>
      <w:r w:rsidR="00EB7352">
        <w:rPr>
          <w:noProof/>
          <w:lang w:eastAsia="ru-RU"/>
        </w:rPr>
        <w:drawing>
          <wp:inline distT="0" distB="0" distL="0" distR="0" wp14:anchorId="25A91985" wp14:editId="6F993263">
            <wp:extent cx="5940425" cy="1670112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81D">
        <w:br/>
      </w:r>
      <w:r w:rsidR="0092181D">
        <w:br/>
      </w:r>
      <w:r w:rsidR="0092181D">
        <w:br/>
      </w:r>
    </w:p>
    <w:p w:rsidR="00F41BB1" w:rsidRDefault="00F41BB1" w:rsidP="00A954C6">
      <w:pPr>
        <w:pStyle w:val="a3"/>
        <w:numPr>
          <w:ilvl w:val="0"/>
          <w:numId w:val="1"/>
        </w:numPr>
      </w:pPr>
      <w:r>
        <w:t>График сотрудника за Январь 2019 заполнен следующим образом:</w:t>
      </w:r>
      <w:r>
        <w:br/>
      </w:r>
      <w:r>
        <w:rPr>
          <w:noProof/>
          <w:lang w:eastAsia="ru-RU"/>
        </w:rPr>
        <w:drawing>
          <wp:inline distT="0" distB="0" distL="0" distR="0" wp14:anchorId="619A4068" wp14:editId="4551C109">
            <wp:extent cx="5684807" cy="987464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1770" cy="98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 xml:space="preserve">То есть график в </w:t>
      </w:r>
      <w:r w:rsidRPr="00F41BB1">
        <w:rPr>
          <w:b/>
        </w:rPr>
        <w:t>январе 2019</w:t>
      </w:r>
      <w:r>
        <w:rPr>
          <w:b/>
        </w:rPr>
        <w:t xml:space="preserve"> -</w:t>
      </w:r>
      <w:r>
        <w:t xml:space="preserve"> </w:t>
      </w:r>
      <w:r>
        <w:rPr>
          <w:b/>
        </w:rPr>
        <w:t>176</w:t>
      </w:r>
      <w:r>
        <w:t xml:space="preserve"> часов, в том числе </w:t>
      </w:r>
      <w:r>
        <w:rPr>
          <w:b/>
        </w:rPr>
        <w:t>128</w:t>
      </w:r>
      <w:r>
        <w:t xml:space="preserve"> обычных и </w:t>
      </w:r>
      <w:r w:rsidRPr="00F41BB1">
        <w:rPr>
          <w:b/>
        </w:rPr>
        <w:t>48</w:t>
      </w:r>
      <w:r>
        <w:t xml:space="preserve"> ночных </w:t>
      </w:r>
    </w:p>
    <w:p w:rsidR="00F41BB1" w:rsidRDefault="00F41BB1" w:rsidP="00A954C6">
      <w:pPr>
        <w:pStyle w:val="a3"/>
        <w:numPr>
          <w:ilvl w:val="0"/>
          <w:numId w:val="1"/>
        </w:numPr>
      </w:pPr>
      <w:r>
        <w:t>Для сотрудника начисляем зарплату за ноябрь и декабрь</w:t>
      </w:r>
    </w:p>
    <w:p w:rsidR="00F41BB1" w:rsidRDefault="00F41BB1" w:rsidP="00A954C6">
      <w:pPr>
        <w:pStyle w:val="a3"/>
        <w:numPr>
          <w:ilvl w:val="0"/>
          <w:numId w:val="1"/>
        </w:numPr>
      </w:pPr>
      <w:r>
        <w:lastRenderedPageBreak/>
        <w:t xml:space="preserve">В январе 2019 для сотрудника документ вводим «индивидуальный график», при первоначальном заполнении индивидуальный график заполняется по данным рабочего графика сотрудника. </w:t>
      </w:r>
      <w:r w:rsidR="003657B3">
        <w:t>Заполненный индивидуальный график соответствует рабочему графику – то есть 128 часов обычных и 48 ночных часов за январь 2019, итого 176 часов.</w:t>
      </w:r>
      <w:r w:rsidR="003657B3">
        <w:br/>
      </w:r>
      <w:r w:rsidR="003657B3">
        <w:rPr>
          <w:noProof/>
          <w:lang w:eastAsia="ru-RU"/>
        </w:rPr>
        <w:drawing>
          <wp:inline distT="0" distB="0" distL="0" distR="0" wp14:anchorId="4DD5C400" wp14:editId="54D9956D">
            <wp:extent cx="5940425" cy="1495989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7B3" w:rsidRDefault="003657B3" w:rsidP="00A954C6">
      <w:pPr>
        <w:pStyle w:val="a3"/>
        <w:numPr>
          <w:ilvl w:val="0"/>
          <w:numId w:val="1"/>
        </w:numPr>
      </w:pPr>
      <w:r>
        <w:t>Индивидуальный график корректируем – делаем 1 и 2 января выходными днями, то есть сокращаем рабочие часы за месяц на 16 часов – до 160 часов</w:t>
      </w:r>
      <w:r>
        <w:br/>
      </w:r>
      <w:r>
        <w:rPr>
          <w:noProof/>
          <w:lang w:eastAsia="ru-RU"/>
        </w:rPr>
        <w:drawing>
          <wp:inline distT="0" distB="0" distL="0" distR="0" wp14:anchorId="4FB70FE6" wp14:editId="596BCEDC">
            <wp:extent cx="5542498" cy="2092523"/>
            <wp:effectExtent l="0" t="0" r="127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2153" cy="209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7B3" w:rsidRDefault="003657B3" w:rsidP="003657B3">
      <w:pPr>
        <w:pStyle w:val="a3"/>
        <w:numPr>
          <w:ilvl w:val="0"/>
          <w:numId w:val="1"/>
        </w:numPr>
      </w:pPr>
      <w:r>
        <w:t>После проведения индивидуального графика формируем отчет «</w:t>
      </w:r>
      <w:r w:rsidRPr="003657B3">
        <w:t>Табель учета рабочего времени (Т-13)</w:t>
      </w:r>
      <w:r>
        <w:t xml:space="preserve">». Обнаружили, что этот отчет игнорирует документ «Индивидуальных график». В Т-13 1 и 2 января являются рабочими, а количество часов за месяц – </w:t>
      </w:r>
      <w:r w:rsidRPr="003657B3">
        <w:rPr>
          <w:b/>
        </w:rPr>
        <w:t>176</w:t>
      </w:r>
      <w:r>
        <w:t xml:space="preserve">, как в </w:t>
      </w:r>
      <w:r>
        <w:lastRenderedPageBreak/>
        <w:t>рабочем графике</w:t>
      </w:r>
      <w:r w:rsidR="003635B2">
        <w:t xml:space="preserve">. </w:t>
      </w:r>
      <w:r>
        <w:br/>
      </w:r>
      <w:r w:rsidR="00366E0D">
        <w:rPr>
          <w:noProof/>
          <w:lang w:eastAsia="ru-RU"/>
        </w:rPr>
        <w:drawing>
          <wp:inline distT="0" distB="0" distL="0" distR="0" wp14:anchorId="38C7B11E" wp14:editId="7B81304B">
            <wp:extent cx="5940425" cy="4912239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1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4C6" w:rsidRDefault="00A954C6" w:rsidP="00F41BB1">
      <w:pPr>
        <w:pStyle w:val="a3"/>
      </w:pPr>
    </w:p>
    <w:p w:rsidR="00CE2779" w:rsidRDefault="003635B2" w:rsidP="00CD30BA">
      <w:r>
        <w:t>В этом и состоит вопрос – почему табель не видит проведенный документ «Индивидуальный график» за январь 2018</w:t>
      </w:r>
      <w:proofErr w:type="gramStart"/>
      <w:r>
        <w:t xml:space="preserve"> ?</w:t>
      </w:r>
      <w:proofErr w:type="gramEnd"/>
      <w:r>
        <w:t xml:space="preserve"> </w:t>
      </w:r>
    </w:p>
    <w:p w:rsidR="00CE2779" w:rsidRDefault="003635B2" w:rsidP="00CD30BA">
      <w:r>
        <w:t>Вместе с тем, если мы вводим пример в ноябре 2018 – то сформированный отчет «Т-13» соответствует вве</w:t>
      </w:r>
      <w:r w:rsidR="00CE2779">
        <w:t xml:space="preserve">денному индивидуальному графику. И в индивидуальном графике </w:t>
      </w:r>
      <w:r w:rsidR="00CE2779" w:rsidRPr="00CE2779">
        <w:rPr>
          <w:b/>
        </w:rPr>
        <w:t>154</w:t>
      </w:r>
      <w:r w:rsidR="00CE2779">
        <w:t xml:space="preserve"> часа, и в отчете Т-13 – </w:t>
      </w:r>
      <w:r w:rsidR="00CE2779" w:rsidRPr="00CE2779">
        <w:rPr>
          <w:b/>
        </w:rPr>
        <w:t>154</w:t>
      </w:r>
      <w:r w:rsidR="00CE2779">
        <w:t xml:space="preserve"> часа</w:t>
      </w:r>
    </w:p>
    <w:p w:rsidR="00CE2779" w:rsidRDefault="00CE2779" w:rsidP="00CD30BA">
      <w:r>
        <w:rPr>
          <w:noProof/>
          <w:lang w:eastAsia="ru-RU"/>
        </w:rPr>
        <w:drawing>
          <wp:inline distT="0" distB="0" distL="0" distR="0" wp14:anchorId="3A71CF73" wp14:editId="6FAD34A3">
            <wp:extent cx="5940425" cy="1885927"/>
            <wp:effectExtent l="0" t="0" r="3175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79" w:rsidRDefault="00366E0D" w:rsidP="00CD30BA">
      <w:r>
        <w:rPr>
          <w:noProof/>
          <w:lang w:eastAsia="ru-RU"/>
        </w:rPr>
        <w:lastRenderedPageBreak/>
        <w:drawing>
          <wp:inline distT="0" distB="0" distL="0" distR="0" wp14:anchorId="3538BE35" wp14:editId="6902E3F9">
            <wp:extent cx="5940425" cy="3068004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79" w:rsidRDefault="00CE2779" w:rsidP="00CD30BA"/>
    <w:p w:rsidR="00CD30BA" w:rsidRPr="00CD30BA" w:rsidRDefault="003635B2" w:rsidP="00CD30BA">
      <w:r>
        <w:br/>
      </w:r>
    </w:p>
    <w:sectPr w:rsidR="00CD30BA" w:rsidRPr="00CD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5BAF"/>
    <w:multiLevelType w:val="hybridMultilevel"/>
    <w:tmpl w:val="1D6C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BA"/>
    <w:rsid w:val="002B0865"/>
    <w:rsid w:val="003635B2"/>
    <w:rsid w:val="003657B3"/>
    <w:rsid w:val="00366E0D"/>
    <w:rsid w:val="004C0EC9"/>
    <w:rsid w:val="005444CD"/>
    <w:rsid w:val="00846173"/>
    <w:rsid w:val="0092181D"/>
    <w:rsid w:val="009938FE"/>
    <w:rsid w:val="00A954C6"/>
    <w:rsid w:val="00BA010D"/>
    <w:rsid w:val="00C66B73"/>
    <w:rsid w:val="00CD30BA"/>
    <w:rsid w:val="00CE2779"/>
    <w:rsid w:val="00E67DBB"/>
    <w:rsid w:val="00EB7352"/>
    <w:rsid w:val="00F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3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30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3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30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Ivanov</dc:creator>
  <cp:lastModifiedBy>Aleksey Ivanov</cp:lastModifiedBy>
  <cp:revision>11</cp:revision>
  <dcterms:created xsi:type="dcterms:W3CDTF">2018-11-15T13:37:00Z</dcterms:created>
  <dcterms:modified xsi:type="dcterms:W3CDTF">2018-11-19T08:24:00Z</dcterms:modified>
</cp:coreProperties>
</file>