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7C" w:rsidRDefault="00A843AA" w:rsidP="00A843AA">
      <w:pPr>
        <w:pStyle w:val="a3"/>
        <w:numPr>
          <w:ilvl w:val="0"/>
          <w:numId w:val="1"/>
        </w:numPr>
      </w:pPr>
      <w:r>
        <w:t>Проверка НДФЛ за 2017 год</w:t>
      </w:r>
    </w:p>
    <w:p w:rsidR="00A843AA" w:rsidRDefault="00A843AA" w:rsidP="00A843AA">
      <w:pPr>
        <w:pStyle w:val="a3"/>
      </w:pPr>
      <w:r>
        <w:rPr>
          <w:noProof/>
          <w:lang w:eastAsia="ru-RU"/>
        </w:rPr>
        <w:drawing>
          <wp:inline distT="0" distB="0" distL="0" distR="0" wp14:anchorId="645FEC7B" wp14:editId="184A43EF">
            <wp:extent cx="5940425" cy="33762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3AA" w:rsidRDefault="00A843AA" w:rsidP="00A843AA">
      <w:pPr>
        <w:pStyle w:val="a3"/>
        <w:numPr>
          <w:ilvl w:val="0"/>
          <w:numId w:val="1"/>
        </w:numPr>
      </w:pPr>
      <w:r>
        <w:t>Отражение в форме 1-НДФЛ за 2017 год</w:t>
      </w:r>
    </w:p>
    <w:p w:rsidR="00A843AA" w:rsidRDefault="00A843AA" w:rsidP="00A843AA">
      <w:pPr>
        <w:pStyle w:val="a3"/>
      </w:pPr>
      <w:r>
        <w:rPr>
          <w:noProof/>
          <w:lang w:eastAsia="ru-RU"/>
        </w:rPr>
        <w:drawing>
          <wp:inline distT="0" distB="0" distL="0" distR="0" wp14:anchorId="3C552E5A" wp14:editId="005D0264">
            <wp:extent cx="6570345" cy="5440680"/>
            <wp:effectExtent l="0" t="0" r="190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544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3AA" w:rsidRDefault="00A843AA" w:rsidP="00A843AA">
      <w:pPr>
        <w:pStyle w:val="a3"/>
        <w:numPr>
          <w:ilvl w:val="0"/>
          <w:numId w:val="1"/>
        </w:numPr>
      </w:pPr>
      <w:r>
        <w:lastRenderedPageBreak/>
        <w:t>Пытаемся сформировать корректирующую справку 2-НДФЛ</w:t>
      </w:r>
    </w:p>
    <w:p w:rsidR="00A843AA" w:rsidRDefault="00A843AA" w:rsidP="00A843AA">
      <w:pPr>
        <w:pStyle w:val="a3"/>
      </w:pPr>
      <w:r>
        <w:rPr>
          <w:noProof/>
          <w:lang w:eastAsia="ru-RU"/>
        </w:rPr>
        <w:drawing>
          <wp:inline distT="0" distB="0" distL="0" distR="0" wp14:anchorId="1770E841" wp14:editId="4ACBC0E7">
            <wp:extent cx="6570345" cy="408305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3AA" w:rsidRDefault="00A843AA" w:rsidP="00A843AA">
      <w:pPr>
        <w:pStyle w:val="a3"/>
        <w:numPr>
          <w:ilvl w:val="0"/>
          <w:numId w:val="1"/>
        </w:numPr>
      </w:pPr>
      <w:r>
        <w:t>При формировании новой справки 2-НДФЛ для сотрудника тоже не видны корректировки по расчету НДФЛ</w:t>
      </w:r>
    </w:p>
    <w:p w:rsidR="00A843AA" w:rsidRDefault="00A843AA" w:rsidP="00A843AA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1662DF39" wp14:editId="3793A6EC">
            <wp:extent cx="6570345" cy="510667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510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3AA" w:rsidRDefault="00997772" w:rsidP="00A843AA">
      <w:pPr>
        <w:pStyle w:val="a3"/>
        <w:numPr>
          <w:ilvl w:val="0"/>
          <w:numId w:val="1"/>
        </w:numPr>
      </w:pPr>
      <w:r>
        <w:t>В годовой корректирующей форме 6-НДФЛ после перерасчета НДФЛ должны отражаться уже новые данные</w:t>
      </w:r>
    </w:p>
    <w:p w:rsidR="00997772" w:rsidRDefault="00997772" w:rsidP="00997772">
      <w:pPr>
        <w:pStyle w:val="a3"/>
      </w:pPr>
      <w:bookmarkStart w:id="0" w:name="_GoBack"/>
      <w:r>
        <w:rPr>
          <w:noProof/>
          <w:lang w:eastAsia="ru-RU"/>
        </w:rPr>
        <w:drawing>
          <wp:inline distT="0" distB="0" distL="0" distR="0" wp14:anchorId="1F1B9EF9" wp14:editId="04FA3228">
            <wp:extent cx="6570345" cy="205740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7772" w:rsidRDefault="00997772" w:rsidP="00997772">
      <w:pPr>
        <w:pStyle w:val="a3"/>
      </w:pPr>
      <w:r>
        <w:t>А при формировании корректирующей формы подтягивается та же информация что и до корректировки</w:t>
      </w:r>
    </w:p>
    <w:p w:rsidR="00997772" w:rsidRDefault="00997772" w:rsidP="00997772">
      <w:pPr>
        <w:pStyle w:val="a3"/>
      </w:pPr>
    </w:p>
    <w:p w:rsidR="00997772" w:rsidRDefault="00997772" w:rsidP="00997772">
      <w:pPr>
        <w:pStyle w:val="a3"/>
      </w:pPr>
    </w:p>
    <w:p w:rsidR="00997772" w:rsidRDefault="00997772" w:rsidP="00997772">
      <w:pPr>
        <w:pStyle w:val="a3"/>
      </w:pPr>
      <w:r>
        <w:t>Вопрос – что не так сделано?</w:t>
      </w:r>
    </w:p>
    <w:sectPr w:rsidR="00997772" w:rsidSect="00997772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24058"/>
    <w:multiLevelType w:val="hybridMultilevel"/>
    <w:tmpl w:val="E834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AA"/>
    <w:rsid w:val="0059215D"/>
    <w:rsid w:val="00997772"/>
    <w:rsid w:val="009E00E6"/>
    <w:rsid w:val="00A8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50B1"/>
  <w15:chartTrackingRefBased/>
  <w15:docId w15:val="{EFEC7A75-1250-446D-962B-A4759344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Тетюхина Татьяна Анатольевна</dc:creator>
  <cp:keywords/>
  <dc:description/>
  <cp:lastModifiedBy>Тетюхина Татьяна Анатольевна</cp:lastModifiedBy>
  <cp:revision>1</cp:revision>
  <dcterms:created xsi:type="dcterms:W3CDTF">2018-09-28T05:45:00Z</dcterms:created>
  <dcterms:modified xsi:type="dcterms:W3CDTF">2018-09-28T06:02:00Z</dcterms:modified>
</cp:coreProperties>
</file>