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3E9D" w14:textId="2A9EE752" w:rsidR="003F7F41" w:rsidRDefault="001F207E" w:rsidP="009B1180">
      <w:r>
        <w:t>Корректировка номенклатуры при закрытии</w:t>
      </w:r>
    </w:p>
    <w:p w14:paraId="7490B24D" w14:textId="2D1CEF9C" w:rsidR="001F207E" w:rsidRDefault="001F207E" w:rsidP="009B1180">
      <w:r>
        <w:rPr>
          <w:noProof/>
        </w:rPr>
        <w:drawing>
          <wp:inline distT="0" distB="0" distL="0" distR="0" wp14:anchorId="42815E87" wp14:editId="3741336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FDB3" w14:textId="35144888" w:rsidR="001F207E" w:rsidRDefault="001F207E" w:rsidP="009B1180"/>
    <w:p w14:paraId="662F59CD" w14:textId="509665E7" w:rsidR="001F207E" w:rsidRPr="009B1180" w:rsidRDefault="001F207E" w:rsidP="009B1180">
      <w:r>
        <w:rPr>
          <w:noProof/>
        </w:rPr>
        <w:drawing>
          <wp:inline distT="0" distB="0" distL="0" distR="0" wp14:anchorId="34D040CF" wp14:editId="7799B09A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07E" w:rsidRPr="009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2B"/>
    <w:rsid w:val="001F207E"/>
    <w:rsid w:val="0025702B"/>
    <w:rsid w:val="003B4A1A"/>
    <w:rsid w:val="003F7F41"/>
    <w:rsid w:val="007E14F2"/>
    <w:rsid w:val="009B1180"/>
    <w:rsid w:val="009E7D1B"/>
    <w:rsid w:val="00F57489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75F"/>
  <w15:chartTrackingRefBased/>
  <w15:docId w15:val="{D7EDFA68-533A-4E82-998B-80096BDF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Адушева</dc:creator>
  <cp:keywords/>
  <dc:description/>
  <cp:lastModifiedBy>Елена Адушева</cp:lastModifiedBy>
  <cp:revision>5</cp:revision>
  <dcterms:created xsi:type="dcterms:W3CDTF">2018-07-23T17:50:00Z</dcterms:created>
  <dcterms:modified xsi:type="dcterms:W3CDTF">2018-07-24T13:52:00Z</dcterms:modified>
</cp:coreProperties>
</file>