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D8" w:rsidRPr="006F3ED8" w:rsidRDefault="006F3ED8">
      <w:r>
        <w:t>Сделали следующим образом:</w:t>
      </w:r>
    </w:p>
    <w:p w:rsidR="00355FBF" w:rsidRDefault="00355F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374829" wp14:editId="151E9D2F">
            <wp:extent cx="6152515" cy="17132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D8" w:rsidRDefault="006F3ED8">
      <w:r>
        <w:t>Теперь следующая ошибка:</w:t>
      </w:r>
    </w:p>
    <w:p w:rsidR="006F3ED8" w:rsidRDefault="00CE06DE">
      <w:r>
        <w:rPr>
          <w:noProof/>
          <w:lang w:eastAsia="ru-RU"/>
        </w:rPr>
        <w:drawing>
          <wp:inline distT="0" distB="0" distL="0" distR="0" wp14:anchorId="7EDA98B2" wp14:editId="614BB795">
            <wp:extent cx="6152515" cy="39795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DE" w:rsidRDefault="00CE06DE">
      <w:r>
        <w:lastRenderedPageBreak/>
        <w:t>3674,46 – Сумма взносов за апрель 2018</w:t>
      </w:r>
    </w:p>
    <w:p w:rsidR="00CE06DE" w:rsidRPr="006F3ED8" w:rsidRDefault="00CE06DE">
      <w:r>
        <w:t xml:space="preserve">А вот база отрицательная. Туда входит и </w:t>
      </w:r>
      <w:proofErr w:type="spellStart"/>
      <w:r>
        <w:t>сторно</w:t>
      </w:r>
      <w:proofErr w:type="spellEnd"/>
      <w:r>
        <w:t xml:space="preserve"> отпуска и начисления за апрель 2018. Получаем отрицательную сумму. Как исправить?</w:t>
      </w:r>
      <w:bookmarkStart w:id="0" w:name="_GoBack"/>
      <w:bookmarkEnd w:id="0"/>
    </w:p>
    <w:p w:rsidR="00F557F1" w:rsidRPr="00CE06DE" w:rsidRDefault="00F557F1"/>
    <w:p w:rsidR="00355FBF" w:rsidRPr="00CE06DE" w:rsidRDefault="00355FBF"/>
    <w:p w:rsidR="00355FBF" w:rsidRPr="00CE06DE" w:rsidRDefault="00355FBF"/>
    <w:sectPr w:rsidR="00355FBF" w:rsidRPr="00CE06DE" w:rsidSect="00355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F"/>
    <w:rsid w:val="00355FBF"/>
    <w:rsid w:val="006F3ED8"/>
    <w:rsid w:val="00CE06DE"/>
    <w:rsid w:val="00F2495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5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5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 Анна Юрьевна</dc:creator>
  <cp:lastModifiedBy>Комова Анна Юрьевна</cp:lastModifiedBy>
  <cp:revision>2</cp:revision>
  <dcterms:created xsi:type="dcterms:W3CDTF">2018-07-19T11:52:00Z</dcterms:created>
  <dcterms:modified xsi:type="dcterms:W3CDTF">2018-07-19T12:06:00Z</dcterms:modified>
</cp:coreProperties>
</file>